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3766" w14:textId="77777777" w:rsidR="00367C13" w:rsidRDefault="00000000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2700" distB="6985" distL="12700" distR="11430" simplePos="0" relativeHeight="13" behindDoc="0" locked="0" layoutInCell="0" allowOverlap="1" wp14:anchorId="3079AD6B" wp14:editId="46FEB424">
                <wp:simplePos x="0" y="0"/>
                <wp:positionH relativeFrom="column">
                  <wp:posOffset>-93980</wp:posOffset>
                </wp:positionH>
                <wp:positionV relativeFrom="paragraph">
                  <wp:posOffset>-93980</wp:posOffset>
                </wp:positionV>
                <wp:extent cx="6834505" cy="386715"/>
                <wp:effectExtent l="12700" t="12700" r="1143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4600" cy="38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0000">
                              <a:alpha val="93000"/>
                            </a:srgb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ECCB3D" w14:textId="77777777" w:rsidR="00367C13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 xml:space="preserve">FICHE SANTE ET SECURITE EN ENTREPRISE </w:t>
                            </w:r>
                            <w:proofErr w:type="gramStart"/>
                            <w:r w:rsidR="00CC37A9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 xml:space="preserve">NIVEAU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 w:rsidR="00CC37A9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>CAP</w:t>
                            </w:r>
                            <w:proofErr w:type="gramEnd"/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2E072" id="Zone de texte 1" o:spid="_x0000_s1026" style="position:absolute;margin-left:-7.4pt;margin-top:-7.4pt;width:538.15pt;height:30.45pt;z-index:13;visibility:visible;mso-wrap-style:square;mso-wrap-distance-left:1pt;mso-wrap-distance-top:1pt;mso-wrap-distance-right:.9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" o:allowincell="f" fillcolor="white [3201]" strokeweight="2pt">
                <v:stroke opacity="60909f" joinstyle="round"/>
                <v:textbox>
                  <w:txbxContent>
                    <w:p w:rsidR="00367C13" w:rsidRDefault="00000000">
                      <w:pPr>
                        <w:pStyle w:val="Contenudecadre"/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fr-FR"/>
                        </w:rPr>
                        <w:t xml:space="preserve">FICHE SANTE ET SECURITE EN ENTREPRISE </w:t>
                      </w:r>
                      <w:proofErr w:type="gramStart"/>
                      <w:r w:rsidR="00CC37A9">
                        <w:rPr>
                          <w:b/>
                          <w:bCs/>
                          <w:color w:val="000000"/>
                          <w:lang w:val="fr-FR"/>
                        </w:rPr>
                        <w:t xml:space="preserve">NIVEAU </w:t>
                      </w:r>
                      <w:r>
                        <w:rPr>
                          <w:b/>
                          <w:bCs/>
                          <w:color w:val="000000"/>
                          <w:lang w:val="fr-FR"/>
                        </w:rPr>
                        <w:t xml:space="preserve"> </w:t>
                      </w:r>
                      <w:r w:rsidR="00CC37A9">
                        <w:rPr>
                          <w:b/>
                          <w:bCs/>
                          <w:color w:val="000000"/>
                          <w:lang w:val="fr-FR"/>
                        </w:rPr>
                        <w:t>T</w:t>
                      </w:r>
                      <w:r>
                        <w:rPr>
                          <w:b/>
                          <w:bCs/>
                          <w:color w:val="000000"/>
                          <w:lang w:val="fr-FR"/>
                        </w:rPr>
                        <w:t>CAP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Times New Roman"/>
          <w:sz w:val="22"/>
          <w:szCs w:val="22"/>
          <w:lang w:eastAsia="fr-FR"/>
        </w:rPr>
        <w:t xml:space="preserve"> </w:t>
      </w:r>
    </w:p>
    <w:p w14:paraId="7F533AAA" w14:textId="77777777" w:rsidR="00367C13" w:rsidRDefault="00367C13">
      <w:pPr>
        <w:rPr>
          <w:rFonts w:ascii="Arial" w:eastAsia="Times New Roman" w:hAnsi="Arial" w:cs="Times New Roman"/>
          <w:sz w:val="22"/>
          <w:szCs w:val="22"/>
          <w:lang w:eastAsia="fr-FR"/>
        </w:rPr>
      </w:pPr>
    </w:p>
    <w:p w14:paraId="36FE7A47" w14:textId="77777777" w:rsidR="00367C13" w:rsidRDefault="00367C13">
      <w:pPr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</w:p>
    <w:p w14:paraId="5BA5CCA2" w14:textId="77777777" w:rsidR="00367C13" w:rsidRDefault="00367C13"/>
    <w:tbl>
      <w:tblPr>
        <w:tblStyle w:val="Grilledutableau"/>
        <w:tblW w:w="10602" w:type="dxa"/>
        <w:tblLayout w:type="fixed"/>
        <w:tblLook w:val="04A0" w:firstRow="1" w:lastRow="0" w:firstColumn="1" w:lastColumn="0" w:noHBand="0" w:noVBand="1"/>
      </w:tblPr>
      <w:tblGrid>
        <w:gridCol w:w="4468"/>
        <w:gridCol w:w="1764"/>
        <w:gridCol w:w="709"/>
        <w:gridCol w:w="567"/>
        <w:gridCol w:w="709"/>
        <w:gridCol w:w="567"/>
        <w:gridCol w:w="992"/>
        <w:gridCol w:w="826"/>
      </w:tblGrid>
      <w:tr w:rsidR="00367C13" w14:paraId="5214E552" w14:textId="77777777" w:rsidTr="00660689">
        <w:tc>
          <w:tcPr>
            <w:tcW w:w="4468" w:type="dxa"/>
            <w:vMerge w:val="restart"/>
          </w:tcPr>
          <w:p w14:paraId="02A850B3" w14:textId="77777777" w:rsidR="00367C13" w:rsidRDefault="00000000">
            <w:pPr>
              <w:spacing w:after="16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1764" w:type="dxa"/>
            <w:vMerge w:val="restart"/>
          </w:tcPr>
          <w:p w14:paraId="0E2CA172" w14:textId="77777777" w:rsidR="00367C13" w:rsidRDefault="00000000">
            <w:pPr>
              <w:spacing w:after="16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2552" w:type="dxa"/>
            <w:gridSpan w:val="4"/>
          </w:tcPr>
          <w:p w14:paraId="613A51A7" w14:textId="77777777" w:rsidR="00367C13" w:rsidRDefault="00000000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Niveau de maitrise</w:t>
            </w:r>
          </w:p>
        </w:tc>
        <w:tc>
          <w:tcPr>
            <w:tcW w:w="992" w:type="dxa"/>
            <w:vMerge w:val="restart"/>
          </w:tcPr>
          <w:p w14:paraId="155B7034" w14:textId="77777777" w:rsidR="00367C13" w:rsidRDefault="00000000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826" w:type="dxa"/>
            <w:vMerge w:val="restart"/>
          </w:tcPr>
          <w:p w14:paraId="6FEC2A05" w14:textId="77777777" w:rsidR="00367C13" w:rsidRDefault="00000000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367C13" w14:paraId="4CB35F09" w14:textId="77777777" w:rsidTr="00660689">
        <w:tc>
          <w:tcPr>
            <w:tcW w:w="4468" w:type="dxa"/>
            <w:vMerge/>
          </w:tcPr>
          <w:p w14:paraId="06AE5D06" w14:textId="77777777" w:rsidR="00367C13" w:rsidRDefault="00367C13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6A3367AC" w14:textId="77777777" w:rsidR="00367C13" w:rsidRDefault="00367C13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11D300A" w14:textId="77777777" w:rsidR="00367C13" w:rsidRDefault="00000000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C8C174" w14:textId="77777777" w:rsidR="00367C13" w:rsidRDefault="00000000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BB26678" w14:textId="77777777" w:rsidR="00367C13" w:rsidRDefault="00000000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611CF94" w14:textId="77777777" w:rsidR="00367C13" w:rsidRDefault="00000000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14:paraId="14552D45" w14:textId="77777777" w:rsidR="00367C13" w:rsidRDefault="00367C13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14:paraId="22B67501" w14:textId="77777777" w:rsidR="00367C13" w:rsidRDefault="00367C13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660689" w14:paraId="4752EDA1" w14:textId="77777777" w:rsidTr="00660689">
        <w:tc>
          <w:tcPr>
            <w:tcW w:w="4468" w:type="dxa"/>
          </w:tcPr>
          <w:p w14:paraId="1851B48A" w14:textId="77777777" w:rsidR="00660689" w:rsidRDefault="00660689">
            <w:pPr>
              <w:spacing w:after="16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C1 – </w:t>
            </w:r>
            <w:r w:rsidRPr="009F3990">
              <w:rPr>
                <w:rFonts w:ascii="Arial" w:eastAsia="Calibri" w:hAnsi="Arial" w:cs="Arial"/>
                <w:sz w:val="20"/>
                <w:szCs w:val="20"/>
              </w:rPr>
              <w:t>Traiter une information</w:t>
            </w:r>
          </w:p>
        </w:tc>
        <w:tc>
          <w:tcPr>
            <w:tcW w:w="1764" w:type="dxa"/>
          </w:tcPr>
          <w:p w14:paraId="1187C490" w14:textId="77777777" w:rsidR="00660689" w:rsidRPr="009F3990" w:rsidRDefault="00660689">
            <w:pPr>
              <w:spacing w:after="1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3990">
              <w:rPr>
                <w:rFonts w:ascii="Arial" w:eastAsia="Calibri" w:hAnsi="Arial" w:cs="Arial"/>
                <w:sz w:val="20"/>
                <w:szCs w:val="20"/>
              </w:rPr>
              <w:t>1 / 2 / 3</w:t>
            </w:r>
          </w:p>
        </w:tc>
        <w:tc>
          <w:tcPr>
            <w:tcW w:w="709" w:type="dxa"/>
          </w:tcPr>
          <w:p w14:paraId="208C8528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D15E3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9D94CF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629FE4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9CCDBD" w14:textId="77777777" w:rsidR="00660689" w:rsidRPr="009F3990" w:rsidRDefault="00660689" w:rsidP="00660689">
            <w:pPr>
              <w:spacing w:after="160"/>
              <w:jc w:val="center"/>
              <w:rPr>
                <w:rFonts w:eastAsia="Calibri"/>
              </w:rPr>
            </w:pPr>
            <w:r w:rsidRPr="009F3990">
              <w:rPr>
                <w:rFonts w:ascii="Arial" w:eastAsia="Calibri" w:hAnsi="Arial" w:cs="Arial"/>
              </w:rPr>
              <w:t>/5</w:t>
            </w:r>
          </w:p>
        </w:tc>
        <w:tc>
          <w:tcPr>
            <w:tcW w:w="826" w:type="dxa"/>
            <w:vMerge w:val="restart"/>
          </w:tcPr>
          <w:p w14:paraId="718D9251" w14:textId="77777777" w:rsidR="00660689" w:rsidRDefault="00660689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F331247" w14:textId="77777777" w:rsidR="00660689" w:rsidRPr="00660689" w:rsidRDefault="00660689" w:rsidP="006606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511A5D" w14:textId="77777777" w:rsidR="00660689" w:rsidRPr="00660689" w:rsidRDefault="00660689" w:rsidP="006606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6D4331" w14:textId="77777777" w:rsidR="00660689" w:rsidRPr="00660689" w:rsidRDefault="00660689" w:rsidP="006606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B78DBD" w14:textId="77777777" w:rsidR="00660689" w:rsidRPr="00660689" w:rsidRDefault="00660689" w:rsidP="006606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C54475" w14:textId="77777777" w:rsidR="00660689" w:rsidRPr="00660689" w:rsidRDefault="00660689" w:rsidP="006606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E00A34" w14:textId="77777777" w:rsidR="00660689" w:rsidRPr="00660689" w:rsidRDefault="00660689" w:rsidP="006606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F45498" w14:textId="77777777" w:rsidR="00660689" w:rsidRPr="00660689" w:rsidRDefault="00660689" w:rsidP="006606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5E0DAF" w14:textId="77777777" w:rsidR="00660689" w:rsidRDefault="00660689" w:rsidP="00660689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B3FAA79" w14:textId="77777777" w:rsidR="00660689" w:rsidRDefault="00660689" w:rsidP="00660689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47BAAC3" w14:textId="77777777" w:rsidR="00660689" w:rsidRPr="00660689" w:rsidRDefault="00660689" w:rsidP="00660689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 /20</w:t>
            </w:r>
          </w:p>
        </w:tc>
      </w:tr>
      <w:tr w:rsidR="00660689" w14:paraId="2B9CBE3B" w14:textId="77777777" w:rsidTr="00660689">
        <w:tc>
          <w:tcPr>
            <w:tcW w:w="4468" w:type="dxa"/>
          </w:tcPr>
          <w:p w14:paraId="53731DD1" w14:textId="77777777" w:rsidR="00660689" w:rsidRDefault="00660689">
            <w:pPr>
              <w:spacing w:after="16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C2 -  </w:t>
            </w:r>
            <w:r w:rsidRPr="009F3990">
              <w:rPr>
                <w:rFonts w:ascii="Arial" w:eastAsia="Calibri" w:hAnsi="Arial" w:cs="Arial"/>
                <w:sz w:val="20"/>
                <w:szCs w:val="20"/>
              </w:rPr>
              <w:t>Appliquer une méthode d’analyse dans une situation donnée</w:t>
            </w:r>
          </w:p>
        </w:tc>
        <w:tc>
          <w:tcPr>
            <w:tcW w:w="1764" w:type="dxa"/>
          </w:tcPr>
          <w:p w14:paraId="024BBD16" w14:textId="77777777" w:rsidR="00660689" w:rsidRPr="009F3990" w:rsidRDefault="00660689">
            <w:pPr>
              <w:spacing w:after="1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3990">
              <w:rPr>
                <w:rFonts w:ascii="Arial" w:eastAsia="Calibri" w:hAnsi="Arial" w:cs="Arial"/>
                <w:sz w:val="20"/>
                <w:szCs w:val="20"/>
              </w:rPr>
              <w:t>4 / 6</w:t>
            </w:r>
          </w:p>
        </w:tc>
        <w:tc>
          <w:tcPr>
            <w:tcW w:w="709" w:type="dxa"/>
          </w:tcPr>
          <w:p w14:paraId="2EA1A685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7E18A2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83C0F1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8D98F8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323D81" w14:textId="77777777" w:rsidR="00660689" w:rsidRPr="009F3990" w:rsidRDefault="00660689" w:rsidP="00660689">
            <w:pPr>
              <w:spacing w:after="160"/>
              <w:jc w:val="center"/>
              <w:rPr>
                <w:rFonts w:eastAsia="Calibri"/>
                <w:lang w:val="fr-FR"/>
              </w:rPr>
            </w:pPr>
            <w:r w:rsidRPr="009F3990">
              <w:rPr>
                <w:rFonts w:ascii="Arial" w:eastAsia="Calibri" w:hAnsi="Arial" w:cs="Arial"/>
              </w:rPr>
              <w:t>/</w:t>
            </w:r>
            <w:r w:rsidRPr="009F3990">
              <w:rPr>
                <w:rFonts w:ascii="Arial" w:eastAsia="Calibri" w:hAnsi="Arial" w:cs="Arial"/>
                <w:lang w:val="fr-FR"/>
              </w:rPr>
              <w:t>6</w:t>
            </w:r>
          </w:p>
        </w:tc>
        <w:tc>
          <w:tcPr>
            <w:tcW w:w="826" w:type="dxa"/>
            <w:vMerge/>
          </w:tcPr>
          <w:p w14:paraId="546E6EC7" w14:textId="77777777" w:rsidR="00660689" w:rsidRDefault="00660689">
            <w:pPr>
              <w:spacing w:after="160"/>
              <w:rPr>
                <w:rFonts w:ascii="Arial" w:hAnsi="Arial" w:cs="Arial"/>
                <w:b/>
                <w:bCs/>
              </w:rPr>
            </w:pPr>
          </w:p>
        </w:tc>
      </w:tr>
      <w:tr w:rsidR="00660689" w14:paraId="271885C3" w14:textId="77777777" w:rsidTr="00660689">
        <w:tc>
          <w:tcPr>
            <w:tcW w:w="4468" w:type="dxa"/>
          </w:tcPr>
          <w:p w14:paraId="373AB387" w14:textId="77777777" w:rsidR="00660689" w:rsidRDefault="00660689">
            <w:pPr>
              <w:spacing w:after="16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C3 -  </w:t>
            </w:r>
            <w:r w:rsidRPr="009F3990">
              <w:rPr>
                <w:rFonts w:ascii="Arial" w:eastAsia="Calibri" w:hAnsi="Arial" w:cs="Arial"/>
                <w:sz w:val="20"/>
                <w:szCs w:val="20"/>
              </w:rPr>
              <w:t>Mettre en relation un phénomène physiologique, un enjeu environnemental, une disposition réglementaire, avec une mesure de prévention.</w:t>
            </w:r>
          </w:p>
        </w:tc>
        <w:tc>
          <w:tcPr>
            <w:tcW w:w="1764" w:type="dxa"/>
          </w:tcPr>
          <w:p w14:paraId="62061091" w14:textId="77777777" w:rsidR="00660689" w:rsidRPr="009F3990" w:rsidRDefault="00660689">
            <w:pPr>
              <w:spacing w:after="1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F399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DB6724E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4BD5D3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570866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9F790" w14:textId="77777777" w:rsidR="00660689" w:rsidRPr="009F3990" w:rsidRDefault="00660689">
            <w:pPr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CB263B" w14:textId="77777777" w:rsidR="00660689" w:rsidRPr="009F3990" w:rsidRDefault="00660689" w:rsidP="00660689">
            <w:pPr>
              <w:spacing w:after="160"/>
              <w:jc w:val="center"/>
              <w:rPr>
                <w:rFonts w:eastAsia="Calibri"/>
                <w:lang w:val="fr-FR"/>
              </w:rPr>
            </w:pPr>
            <w:r w:rsidRPr="009F3990">
              <w:rPr>
                <w:rFonts w:ascii="Arial" w:eastAsia="Calibri" w:hAnsi="Arial" w:cs="Arial"/>
              </w:rPr>
              <w:t>/</w:t>
            </w:r>
            <w:r w:rsidRPr="009F3990">
              <w:rPr>
                <w:rFonts w:ascii="Arial" w:eastAsia="Calibri" w:hAnsi="Arial" w:cs="Arial"/>
                <w:lang w:val="fr-FR"/>
              </w:rPr>
              <w:t>4</w:t>
            </w:r>
          </w:p>
        </w:tc>
        <w:tc>
          <w:tcPr>
            <w:tcW w:w="826" w:type="dxa"/>
            <w:vMerge/>
          </w:tcPr>
          <w:p w14:paraId="1E8673E3" w14:textId="77777777" w:rsidR="00660689" w:rsidRDefault="00660689">
            <w:pPr>
              <w:spacing w:after="160"/>
              <w:rPr>
                <w:rFonts w:ascii="Arial" w:hAnsi="Arial" w:cs="Arial"/>
                <w:b/>
                <w:bCs/>
              </w:rPr>
            </w:pPr>
          </w:p>
        </w:tc>
      </w:tr>
      <w:tr w:rsidR="00660689" w14:paraId="61B0179D" w14:textId="77777777" w:rsidTr="00660689">
        <w:tc>
          <w:tcPr>
            <w:tcW w:w="4468" w:type="dxa"/>
            <w:tcBorders>
              <w:top w:val="nil"/>
              <w:bottom w:val="single" w:sz="4" w:space="0" w:color="auto"/>
            </w:tcBorders>
          </w:tcPr>
          <w:p w14:paraId="72D04974" w14:textId="77777777" w:rsidR="00660689" w:rsidRDefault="00660689">
            <w:pPr>
              <w:spacing w:after="160"/>
              <w:jc w:val="center"/>
              <w:rPr>
                <w:rFonts w:ascii="Arial" w:eastAsia="Calibri" w:hAnsi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</w:rPr>
              <w:t xml:space="preserve">C4 -  </w:t>
            </w:r>
            <w:r w:rsidRPr="009F3990">
              <w:rPr>
                <w:rFonts w:ascii="Arial" w:eastAsia="Calibri" w:hAnsi="Arial"/>
                <w:sz w:val="20"/>
                <w:szCs w:val="20"/>
              </w:rPr>
              <w:t>Proposer une solution pour résoudre un problème lié à la santé, l’environnement ou la consommation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3B9EC926" w14:textId="77777777" w:rsidR="00660689" w:rsidRPr="009F3990" w:rsidRDefault="00660689">
            <w:pPr>
              <w:spacing w:after="1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F3990">
              <w:rPr>
                <w:rFonts w:ascii="Arial" w:eastAsia="Calibri" w:hAnsi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59780C2" w14:textId="77777777" w:rsidR="00660689" w:rsidRPr="009F3990" w:rsidRDefault="0066068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0337708" w14:textId="77777777" w:rsidR="00660689" w:rsidRPr="009F3990" w:rsidRDefault="0066068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16A3E9B" w14:textId="77777777" w:rsidR="00660689" w:rsidRPr="009F3990" w:rsidRDefault="0066068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3F08BD7" w14:textId="77777777" w:rsidR="00660689" w:rsidRPr="009F3990" w:rsidRDefault="0066068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316E2D" w14:textId="77777777" w:rsidR="00660689" w:rsidRPr="009F3990" w:rsidRDefault="00660689" w:rsidP="00660689">
            <w:pPr>
              <w:spacing w:after="160"/>
              <w:jc w:val="center"/>
              <w:rPr>
                <w:rFonts w:eastAsia="Calibri"/>
              </w:rPr>
            </w:pPr>
            <w:r w:rsidRPr="009F3990">
              <w:rPr>
                <w:rFonts w:eastAsia="Calibri"/>
              </w:rPr>
              <w:t>/4</w:t>
            </w:r>
          </w:p>
        </w:tc>
        <w:tc>
          <w:tcPr>
            <w:tcW w:w="826" w:type="dxa"/>
            <w:vMerge/>
          </w:tcPr>
          <w:p w14:paraId="295CA198" w14:textId="77777777" w:rsidR="00660689" w:rsidRDefault="00660689">
            <w:pPr>
              <w:spacing w:after="160"/>
              <w:rPr>
                <w:rFonts w:ascii="Arial" w:hAnsi="Arial" w:cs="Arial"/>
                <w:b/>
                <w:bCs/>
              </w:rPr>
            </w:pPr>
          </w:p>
        </w:tc>
      </w:tr>
      <w:tr w:rsidR="00660689" w14:paraId="14043931" w14:textId="77777777" w:rsidTr="00660689">
        <w:tc>
          <w:tcPr>
            <w:tcW w:w="4468" w:type="dxa"/>
            <w:tcBorders>
              <w:top w:val="single" w:sz="4" w:space="0" w:color="auto"/>
            </w:tcBorders>
          </w:tcPr>
          <w:p w14:paraId="3B86C23E" w14:textId="77777777" w:rsidR="00660689" w:rsidRPr="009F3990" w:rsidRDefault="00660689" w:rsidP="00660689">
            <w:pPr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F3990">
              <w:rPr>
                <w:rFonts w:ascii="Arial" w:hAnsi="Arial" w:cs="Arial"/>
                <w:sz w:val="21"/>
                <w:szCs w:val="21"/>
              </w:rPr>
              <w:t>C6 </w:t>
            </w:r>
            <w:r w:rsidRPr="009F3990">
              <w:rPr>
                <w:rFonts w:ascii="Arial" w:hAnsi="Arial" w:cs="Arial"/>
                <w:sz w:val="21"/>
                <w:szCs w:val="21"/>
                <w:lang w:val="fr-FR"/>
              </w:rPr>
              <w:t>:</w:t>
            </w:r>
            <w:r w:rsidRPr="009F3990">
              <w:rPr>
                <w:sz w:val="21"/>
                <w:szCs w:val="21"/>
              </w:rPr>
              <w:t xml:space="preserve"> Communiquer à l’écrit et à l’oral avec une syntaxe claire et un vocabulaire adapté.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3BD6A70E" w14:textId="77777777" w:rsidR="00660689" w:rsidRPr="009F3990" w:rsidRDefault="00660689" w:rsidP="009F3990">
            <w:pPr>
              <w:jc w:val="center"/>
              <w:rPr>
                <w:rFonts w:ascii="Arial" w:hAnsi="Arial" w:cs="Arial"/>
              </w:rPr>
            </w:pPr>
            <w:r w:rsidRPr="009F3990">
              <w:rPr>
                <w:rFonts w:ascii="Arial" w:hAnsi="Arial" w:cs="Arial"/>
              </w:rPr>
              <w:t>Toutes les questions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4D39875" w14:textId="77777777" w:rsidR="00660689" w:rsidRPr="009F3990" w:rsidRDefault="00660689" w:rsidP="006606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48C8836" w14:textId="77777777" w:rsidR="00660689" w:rsidRPr="009F3990" w:rsidRDefault="00660689" w:rsidP="006606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5252F1" w14:textId="77777777" w:rsidR="00660689" w:rsidRPr="009F3990" w:rsidRDefault="00660689" w:rsidP="006606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7449A6E" w14:textId="77777777" w:rsidR="00660689" w:rsidRPr="009F3990" w:rsidRDefault="00660689" w:rsidP="0066068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E52E3F" w14:textId="77777777" w:rsidR="00660689" w:rsidRPr="009F3990" w:rsidRDefault="00660689" w:rsidP="00660689">
            <w:pPr>
              <w:jc w:val="center"/>
              <w:rPr>
                <w:rFonts w:ascii="Arial" w:hAnsi="Arial" w:cs="Arial"/>
                <w:lang w:val="fr-FR"/>
              </w:rPr>
            </w:pPr>
            <w:r w:rsidRPr="009F3990">
              <w:rPr>
                <w:rFonts w:ascii="Arial" w:hAnsi="Arial" w:cs="Arial"/>
              </w:rPr>
              <w:t>/</w:t>
            </w:r>
            <w:r w:rsidRPr="009F3990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826" w:type="dxa"/>
            <w:vMerge/>
          </w:tcPr>
          <w:p w14:paraId="0C2C2140" w14:textId="77777777" w:rsidR="00660689" w:rsidRDefault="00660689" w:rsidP="00660689">
            <w:pPr>
              <w:spacing w:after="160"/>
              <w:rPr>
                <w:rFonts w:ascii="Arial" w:hAnsi="Arial" w:cs="Arial"/>
                <w:b/>
                <w:bCs/>
              </w:rPr>
            </w:pPr>
          </w:p>
        </w:tc>
      </w:tr>
    </w:tbl>
    <w:p w14:paraId="0112D556" w14:textId="77777777" w:rsidR="00367C13" w:rsidRDefault="00367C13">
      <w:pPr>
        <w:rPr>
          <w:rFonts w:ascii="Arial" w:hAnsi="Arial"/>
          <w:sz w:val="22"/>
          <w:szCs w:val="22"/>
        </w:rPr>
      </w:pPr>
    </w:p>
    <w:p w14:paraId="4A8EF120" w14:textId="77777777" w:rsidR="00367C13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fr-FR" w:eastAsia="fr-FR"/>
        </w:rPr>
        <w:t>Pour compléter cette fiche, vous devrez</w:t>
      </w:r>
      <w:r>
        <w:rPr>
          <w:rFonts w:ascii="Arial" w:eastAsia="Times New Roman" w:hAnsi="Arial" w:cs="Arial"/>
          <w:sz w:val="22"/>
          <w:szCs w:val="22"/>
          <w:lang w:val="fr-FR" w:eastAsia="fr-FR"/>
        </w:rPr>
        <w:t xml:space="preserve"> :</w:t>
      </w:r>
    </w:p>
    <w:p w14:paraId="68C52AE5" w14:textId="77777777" w:rsidR="00367C13" w:rsidRDefault="00000000">
      <w:pPr>
        <w:pStyle w:val="Paragraphedeliste"/>
        <w:numPr>
          <w:ilvl w:val="0"/>
          <w:numId w:val="3"/>
        </w:numPr>
        <w:rPr>
          <w:rFonts w:ascii="Arial" w:hAnsi="Arial"/>
        </w:rPr>
      </w:pPr>
      <w:r>
        <w:rPr>
          <w:rFonts w:ascii="Arial" w:eastAsia="Times New Roman" w:hAnsi="Arial" w:cs="Arial"/>
          <w:lang w:eastAsia="fr-FR"/>
        </w:rPr>
        <w:t>Mobiliser des connaissances et des compétences en PSE.</w:t>
      </w:r>
    </w:p>
    <w:p w14:paraId="6F0B896D" w14:textId="77777777" w:rsidR="00367C13" w:rsidRDefault="00000000">
      <w:pPr>
        <w:pStyle w:val="Paragraphedeliste"/>
        <w:numPr>
          <w:ilvl w:val="0"/>
          <w:numId w:val="3"/>
        </w:numPr>
        <w:rPr>
          <w:rFonts w:ascii="Arial" w:hAnsi="Arial"/>
        </w:rPr>
      </w:pPr>
      <w:r>
        <w:rPr>
          <w:rFonts w:ascii="Arial" w:eastAsia="Times New Roman" w:hAnsi="Arial" w:cs="Arial"/>
          <w:lang w:eastAsia="fr-FR"/>
        </w:rPr>
        <w:t>Mettre en œuvre la démarche d’analyse des risques professionnels d’une activité de travail.</w:t>
      </w:r>
    </w:p>
    <w:p w14:paraId="28A40C91" w14:textId="77777777" w:rsidR="009C3145" w:rsidRPr="009C3145" w:rsidRDefault="00000000" w:rsidP="009C3145">
      <w:pPr>
        <w:pStyle w:val="Paragraphedeliste"/>
        <w:numPr>
          <w:ilvl w:val="0"/>
          <w:numId w:val="3"/>
        </w:numPr>
        <w:rPr>
          <w:rFonts w:ascii="Arial" w:hAnsi="Arial"/>
        </w:rPr>
      </w:pPr>
      <w:r>
        <w:rPr>
          <w:rFonts w:ascii="Arial" w:eastAsia="Times New Roman" w:hAnsi="Arial" w:cs="Arial"/>
          <w:lang w:eastAsia="fr-FR"/>
        </w:rPr>
        <w:t>Questionner votre tuteur et ou le chef d’entreprise au besoin.</w:t>
      </w:r>
    </w:p>
    <w:p w14:paraId="3882D4CB" w14:textId="77777777" w:rsidR="009C3145" w:rsidRPr="009C3145" w:rsidRDefault="009C3145" w:rsidP="009C3145">
      <w:pPr>
        <w:ind w:left="360"/>
        <w:rPr>
          <w:rFonts w:ascii="Arial" w:hAnsi="Arial"/>
        </w:rPr>
      </w:pPr>
    </w:p>
    <w:p w14:paraId="0E2A397B" w14:textId="77777777" w:rsidR="00367C13" w:rsidRPr="00692F5D" w:rsidRDefault="00000000">
      <w:pPr>
        <w:pStyle w:val="Paragraphedeliste"/>
        <w:numPr>
          <w:ilvl w:val="0"/>
          <w:numId w:val="1"/>
        </w:numPr>
        <w:rPr>
          <w:rFonts w:ascii="Arial" w:hAnsi="Arial"/>
          <w:color w:val="7030A0"/>
        </w:rPr>
      </w:pPr>
      <w:r>
        <w:rPr>
          <w:rFonts w:ascii="Arial" w:eastAsia="Times New Roman" w:hAnsi="Arial" w:cs="Arial"/>
          <w:lang w:eastAsia="fr-FR"/>
        </w:rPr>
        <w:t>Dans le tableau suivant,</w:t>
      </w:r>
      <w:r>
        <w:rPr>
          <w:rFonts w:ascii="Arial" w:eastAsia="Times New Roman" w:hAnsi="Arial" w:cs="Arial"/>
          <w:b/>
          <w:bCs/>
          <w:lang w:eastAsia="fr-FR"/>
        </w:rPr>
        <w:t xml:space="preserve"> cocher </w:t>
      </w:r>
      <w:r>
        <w:rPr>
          <w:rFonts w:ascii="Arial" w:eastAsia="Times New Roman" w:hAnsi="Arial" w:cs="Arial"/>
          <w:lang w:eastAsia="fr-FR"/>
        </w:rPr>
        <w:t xml:space="preserve">les acteurs de prévention présents au sein de l’entreprise ou vous êtes en PFMP. </w:t>
      </w:r>
      <w:r w:rsidRPr="00692F5D">
        <w:rPr>
          <w:rFonts w:ascii="Arial" w:eastAsia="Times New Roman" w:hAnsi="Arial" w:cs="Arial"/>
          <w:color w:val="7030A0"/>
          <w:lang w:eastAsia="fr-FR"/>
        </w:rPr>
        <w:t>(Compétence 1)</w:t>
      </w:r>
    </w:p>
    <w:tbl>
      <w:tblPr>
        <w:tblW w:w="4765" w:type="dxa"/>
        <w:tblInd w:w="3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130"/>
      </w:tblGrid>
      <w:tr w:rsidR="00367C13" w14:paraId="10087FF0" w14:textId="77777777" w:rsidTr="00692F5D">
        <w:tc>
          <w:tcPr>
            <w:tcW w:w="635" w:type="dxa"/>
          </w:tcPr>
          <w:p w14:paraId="04EBCCF9" w14:textId="77777777" w:rsidR="00367C13" w:rsidRDefault="00367C13">
            <w:pPr>
              <w:pStyle w:val="Contenudetableau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129" w:type="dxa"/>
          </w:tcPr>
          <w:p w14:paraId="65232327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Employeur</w:t>
            </w:r>
          </w:p>
        </w:tc>
      </w:tr>
      <w:tr w:rsidR="00367C13" w14:paraId="4E3EB6AF" w14:textId="77777777" w:rsidTr="00692F5D">
        <w:tc>
          <w:tcPr>
            <w:tcW w:w="635" w:type="dxa"/>
          </w:tcPr>
          <w:p w14:paraId="3120DBD3" w14:textId="77777777" w:rsidR="00367C13" w:rsidRDefault="00367C13">
            <w:pPr>
              <w:pStyle w:val="Contenudetableau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129" w:type="dxa"/>
          </w:tcPr>
          <w:p w14:paraId="549E0BFC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Salarié SST / PRAP</w:t>
            </w:r>
          </w:p>
        </w:tc>
      </w:tr>
      <w:tr w:rsidR="00367C13" w14:paraId="56CE98B4" w14:textId="77777777" w:rsidTr="00692F5D">
        <w:tc>
          <w:tcPr>
            <w:tcW w:w="635" w:type="dxa"/>
          </w:tcPr>
          <w:p w14:paraId="56F3463E" w14:textId="77777777" w:rsidR="00367C13" w:rsidRDefault="00367C13">
            <w:pPr>
              <w:pStyle w:val="Contenudetableau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129" w:type="dxa"/>
          </w:tcPr>
          <w:p w14:paraId="4DDA9D3A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Réferent en santé / sécurité au travail</w:t>
            </w:r>
          </w:p>
        </w:tc>
      </w:tr>
      <w:tr w:rsidR="00367C13" w14:paraId="13E33422" w14:textId="77777777" w:rsidTr="00692F5D">
        <w:tc>
          <w:tcPr>
            <w:tcW w:w="635" w:type="dxa"/>
          </w:tcPr>
          <w:p w14:paraId="4EC51B0A" w14:textId="77777777" w:rsidR="00367C13" w:rsidRDefault="00367C13">
            <w:pPr>
              <w:pStyle w:val="Contenudetableau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129" w:type="dxa"/>
          </w:tcPr>
          <w:p w14:paraId="7AAB2CD0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Délégation du personnel</w:t>
            </w:r>
          </w:p>
        </w:tc>
      </w:tr>
      <w:tr w:rsidR="00367C13" w14:paraId="4769D3E2" w14:textId="77777777" w:rsidTr="00692F5D">
        <w:tc>
          <w:tcPr>
            <w:tcW w:w="635" w:type="dxa"/>
          </w:tcPr>
          <w:p w14:paraId="0E53A68A" w14:textId="77777777" w:rsidR="00367C13" w:rsidRDefault="00367C13">
            <w:pPr>
              <w:pStyle w:val="Contenudetableau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129" w:type="dxa"/>
          </w:tcPr>
          <w:p w14:paraId="3A28B9B9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CSE (Comité Sociale et Economique)</w:t>
            </w:r>
          </w:p>
        </w:tc>
      </w:tr>
      <w:tr w:rsidR="00367C13" w14:paraId="5A8503DF" w14:textId="77777777" w:rsidTr="00692F5D">
        <w:tc>
          <w:tcPr>
            <w:tcW w:w="635" w:type="dxa"/>
          </w:tcPr>
          <w:p w14:paraId="41F27199" w14:textId="77777777" w:rsidR="00367C13" w:rsidRDefault="00367C13">
            <w:pPr>
              <w:pStyle w:val="Contenudetableau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129" w:type="dxa"/>
          </w:tcPr>
          <w:p w14:paraId="0CFCD506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Autre :</w:t>
            </w:r>
          </w:p>
        </w:tc>
      </w:tr>
    </w:tbl>
    <w:p w14:paraId="3BF260CC" w14:textId="77777777" w:rsidR="00367C13" w:rsidRDefault="00367C13">
      <w:pPr>
        <w:ind w:left="360"/>
        <w:rPr>
          <w:rFonts w:ascii="Arial" w:eastAsia="Times New Roman" w:hAnsi="Arial" w:cs="Arial"/>
          <w:sz w:val="22"/>
          <w:szCs w:val="22"/>
          <w:lang w:eastAsia="fr-FR"/>
        </w:rPr>
      </w:pPr>
    </w:p>
    <w:p w14:paraId="5C784355" w14:textId="77777777" w:rsidR="00367C13" w:rsidRDefault="00367C13">
      <w:pPr>
        <w:ind w:left="360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CBBE9D3" w14:textId="77777777" w:rsidR="00367C13" w:rsidRDefault="00000000">
      <w:pPr>
        <w:pStyle w:val="Paragraphedeliste"/>
        <w:numPr>
          <w:ilvl w:val="0"/>
          <w:numId w:val="1"/>
        </w:numPr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Repérer </w:t>
      </w:r>
      <w:r>
        <w:rPr>
          <w:rFonts w:ascii="Arial" w:eastAsia="Times New Roman" w:hAnsi="Arial" w:cs="Arial"/>
          <w:lang w:eastAsia="fr-FR"/>
        </w:rPr>
        <w:t>l’organisation des secours au sein l’entreprise où vous êtes en PFMP (Compétence 1)</w:t>
      </w:r>
      <w:r>
        <w:rPr>
          <w:rFonts w:ascii="Arial" w:eastAsia="Times New Roman" w:hAnsi="Arial" w:cs="Arial"/>
          <w:b/>
          <w:bCs/>
          <w:lang w:eastAsia="fr-FR"/>
        </w:rPr>
        <w:t> :</w:t>
      </w:r>
    </w:p>
    <w:p w14:paraId="2006043E" w14:textId="77777777" w:rsidR="00367C13" w:rsidRDefault="00000000">
      <w:pPr>
        <w:pStyle w:val="Paragraphedeliste"/>
        <w:numPr>
          <w:ilvl w:val="0"/>
          <w:numId w:val="2"/>
        </w:numPr>
        <w:spacing w:after="0" w:line="360" w:lineRule="auto"/>
        <w:ind w:left="1077"/>
        <w:rPr>
          <w:rFonts w:ascii="Arial" w:hAnsi="Arial"/>
        </w:rPr>
      </w:pPr>
      <w:r>
        <w:rPr>
          <w:rFonts w:ascii="Arial" w:eastAsia="Times New Roman" w:hAnsi="Arial" w:cs="Arial"/>
          <w:lang w:eastAsia="fr-FR"/>
        </w:rPr>
        <w:t>Dans le tableau suivant,</w:t>
      </w:r>
      <w:r>
        <w:rPr>
          <w:rFonts w:ascii="Arial" w:eastAsia="Times New Roman" w:hAnsi="Arial" w:cs="Arial"/>
          <w:b/>
          <w:bCs/>
          <w:lang w:eastAsia="fr-FR"/>
        </w:rPr>
        <w:t xml:space="preserve"> cocher </w:t>
      </w:r>
      <w:r>
        <w:rPr>
          <w:rFonts w:ascii="Arial" w:eastAsia="Times New Roman" w:hAnsi="Arial" w:cs="Arial"/>
          <w:lang w:eastAsia="fr-FR"/>
        </w:rPr>
        <w:t>le matériel de secours disponible :</w:t>
      </w:r>
    </w:p>
    <w:tbl>
      <w:tblPr>
        <w:tblW w:w="4878" w:type="dxa"/>
        <w:tblInd w:w="3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4186"/>
      </w:tblGrid>
      <w:tr w:rsidR="00367C13" w14:paraId="1CBAAABB" w14:textId="77777777" w:rsidTr="00692F5D">
        <w:tc>
          <w:tcPr>
            <w:tcW w:w="692" w:type="dxa"/>
          </w:tcPr>
          <w:p w14:paraId="21DD8808" w14:textId="77777777" w:rsidR="00367C13" w:rsidRDefault="00367C13">
            <w:pPr>
              <w:pStyle w:val="Contenudetableau"/>
              <w:rPr>
                <w:rFonts w:ascii="Arial" w:eastAsia="Calibri" w:hAnsi="Arial" w:cs="Times New Roman"/>
                <w:sz w:val="22"/>
                <w:szCs w:val="22"/>
              </w:rPr>
            </w:pPr>
          </w:p>
        </w:tc>
        <w:tc>
          <w:tcPr>
            <w:tcW w:w="4185" w:type="dxa"/>
          </w:tcPr>
          <w:p w14:paraId="4AB855A6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sz w:val="22"/>
                <w:szCs w:val="22"/>
              </w:rPr>
              <w:t>Trousse de secours</w:t>
            </w:r>
          </w:p>
        </w:tc>
      </w:tr>
      <w:tr w:rsidR="00367C13" w14:paraId="7887557F" w14:textId="77777777" w:rsidTr="00692F5D">
        <w:tc>
          <w:tcPr>
            <w:tcW w:w="692" w:type="dxa"/>
          </w:tcPr>
          <w:p w14:paraId="40349137" w14:textId="77777777" w:rsidR="00367C13" w:rsidRDefault="00367C13">
            <w:pPr>
              <w:pStyle w:val="Contenudetableau"/>
              <w:rPr>
                <w:rFonts w:ascii="Arial" w:eastAsia="Calibri" w:hAnsi="Arial" w:cs="Times New Roman"/>
                <w:sz w:val="22"/>
                <w:szCs w:val="22"/>
              </w:rPr>
            </w:pPr>
          </w:p>
        </w:tc>
        <w:tc>
          <w:tcPr>
            <w:tcW w:w="4185" w:type="dxa"/>
          </w:tcPr>
          <w:p w14:paraId="3BB3B72F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sz w:val="22"/>
                <w:szCs w:val="22"/>
              </w:rPr>
              <w:t>DAE (Defibrillateur Automatique Externe)</w:t>
            </w:r>
          </w:p>
        </w:tc>
      </w:tr>
      <w:tr w:rsidR="00367C13" w14:paraId="2F323EEF" w14:textId="77777777" w:rsidTr="00692F5D">
        <w:tc>
          <w:tcPr>
            <w:tcW w:w="692" w:type="dxa"/>
          </w:tcPr>
          <w:p w14:paraId="7AE7D7A7" w14:textId="77777777" w:rsidR="00367C13" w:rsidRDefault="00367C13">
            <w:pPr>
              <w:pStyle w:val="Contenudetableau"/>
              <w:rPr>
                <w:rFonts w:ascii="Arial" w:eastAsia="Calibri" w:hAnsi="Arial" w:cs="Times New Roman"/>
                <w:sz w:val="22"/>
                <w:szCs w:val="22"/>
              </w:rPr>
            </w:pPr>
          </w:p>
        </w:tc>
        <w:tc>
          <w:tcPr>
            <w:tcW w:w="4185" w:type="dxa"/>
          </w:tcPr>
          <w:p w14:paraId="2B491EE0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sz w:val="22"/>
                <w:szCs w:val="22"/>
              </w:rPr>
              <w:t>Extincteurs</w:t>
            </w:r>
          </w:p>
        </w:tc>
      </w:tr>
      <w:tr w:rsidR="00367C13" w14:paraId="71345832" w14:textId="77777777" w:rsidTr="00692F5D">
        <w:tc>
          <w:tcPr>
            <w:tcW w:w="692" w:type="dxa"/>
          </w:tcPr>
          <w:p w14:paraId="35A51C35" w14:textId="77777777" w:rsidR="00367C13" w:rsidRDefault="00367C13">
            <w:pPr>
              <w:pStyle w:val="Contenudetableau"/>
              <w:rPr>
                <w:rFonts w:ascii="Arial" w:eastAsia="Calibri" w:hAnsi="Arial" w:cs="Times New Roman"/>
                <w:sz w:val="22"/>
                <w:szCs w:val="22"/>
              </w:rPr>
            </w:pPr>
          </w:p>
        </w:tc>
        <w:tc>
          <w:tcPr>
            <w:tcW w:w="4185" w:type="dxa"/>
          </w:tcPr>
          <w:p w14:paraId="1A37FEBD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sz w:val="22"/>
                <w:szCs w:val="22"/>
              </w:rPr>
              <w:t>Alarme incendie</w:t>
            </w:r>
          </w:p>
        </w:tc>
      </w:tr>
      <w:tr w:rsidR="00367C13" w14:paraId="5F8860CD" w14:textId="77777777" w:rsidTr="00692F5D">
        <w:tc>
          <w:tcPr>
            <w:tcW w:w="692" w:type="dxa"/>
          </w:tcPr>
          <w:p w14:paraId="00287792" w14:textId="77777777" w:rsidR="00367C13" w:rsidRDefault="00367C13">
            <w:pPr>
              <w:pStyle w:val="Contenudetableau"/>
              <w:rPr>
                <w:rFonts w:ascii="Arial" w:eastAsia="Calibri" w:hAnsi="Arial" w:cs="Times New Roman"/>
                <w:sz w:val="22"/>
                <w:szCs w:val="22"/>
              </w:rPr>
            </w:pPr>
          </w:p>
        </w:tc>
        <w:tc>
          <w:tcPr>
            <w:tcW w:w="4185" w:type="dxa"/>
          </w:tcPr>
          <w:p w14:paraId="2B7FC3D4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sz w:val="22"/>
                <w:szCs w:val="22"/>
              </w:rPr>
              <w:t>Detecteur de fumées</w:t>
            </w:r>
          </w:p>
        </w:tc>
      </w:tr>
      <w:tr w:rsidR="00367C13" w14:paraId="4D7702E8" w14:textId="77777777" w:rsidTr="00692F5D">
        <w:tc>
          <w:tcPr>
            <w:tcW w:w="692" w:type="dxa"/>
          </w:tcPr>
          <w:p w14:paraId="0DF676F6" w14:textId="77777777" w:rsidR="00367C13" w:rsidRDefault="00367C13">
            <w:pPr>
              <w:pStyle w:val="Contenudetableau"/>
              <w:rPr>
                <w:rFonts w:ascii="Arial" w:eastAsia="Calibri" w:hAnsi="Arial" w:cs="Times New Roman"/>
                <w:sz w:val="22"/>
                <w:szCs w:val="22"/>
              </w:rPr>
            </w:pPr>
          </w:p>
        </w:tc>
        <w:tc>
          <w:tcPr>
            <w:tcW w:w="4185" w:type="dxa"/>
          </w:tcPr>
          <w:p w14:paraId="433E70B7" w14:textId="77777777" w:rsidR="00367C13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Times New Roman"/>
                <w:sz w:val="22"/>
                <w:szCs w:val="22"/>
              </w:rPr>
              <w:t>Autre : ……………………………...</w:t>
            </w:r>
          </w:p>
        </w:tc>
      </w:tr>
    </w:tbl>
    <w:p w14:paraId="69B763BB" w14:textId="77777777" w:rsidR="00367C13" w:rsidRDefault="00367C13">
      <w:pPr>
        <w:pStyle w:val="Paragraphedeliste"/>
        <w:spacing w:after="0" w:line="360" w:lineRule="auto"/>
        <w:ind w:left="717"/>
        <w:rPr>
          <w:rFonts w:ascii="Arial" w:eastAsia="Times New Roman" w:hAnsi="Arial" w:cs="Arial"/>
          <w:lang w:eastAsia="fr-FR"/>
        </w:rPr>
      </w:pPr>
    </w:p>
    <w:p w14:paraId="3B79FAE3" w14:textId="77777777" w:rsidR="00367C13" w:rsidRDefault="00000000">
      <w:pPr>
        <w:pStyle w:val="Paragraphedeliste"/>
        <w:numPr>
          <w:ilvl w:val="0"/>
          <w:numId w:val="2"/>
        </w:numPr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fr-FR"/>
        </w:rPr>
        <w:t>Observer</w:t>
      </w:r>
      <w:r>
        <w:rPr>
          <w:rFonts w:ascii="Arial" w:eastAsia="Times New Roman" w:hAnsi="Arial" w:cs="Arial"/>
          <w:lang w:eastAsia="fr-FR"/>
        </w:rPr>
        <w:t xml:space="preserve"> la signalétique mise en place au sein de l’entreprise et </w:t>
      </w:r>
      <w:r>
        <w:rPr>
          <w:rFonts w:ascii="Arial" w:eastAsia="Times New Roman" w:hAnsi="Arial" w:cs="Arial"/>
          <w:b/>
          <w:bCs/>
          <w:lang w:eastAsia="fr-FR"/>
        </w:rPr>
        <w:t>cocher</w:t>
      </w:r>
      <w:r>
        <w:rPr>
          <w:rFonts w:ascii="Arial" w:eastAsia="Times New Roman" w:hAnsi="Arial" w:cs="Arial"/>
          <w:lang w:eastAsia="fr-FR"/>
        </w:rPr>
        <w:t xml:space="preserve"> les éléments présents :</w:t>
      </w:r>
    </w:p>
    <w:tbl>
      <w:tblPr>
        <w:tblStyle w:val="Grilledutableau"/>
        <w:tblW w:w="4941" w:type="dxa"/>
        <w:tblInd w:w="3157" w:type="dxa"/>
        <w:tblLayout w:type="fixed"/>
        <w:tblLook w:val="04A0" w:firstRow="1" w:lastRow="0" w:firstColumn="1" w:lastColumn="0" w:noHBand="0" w:noVBand="1"/>
      </w:tblPr>
      <w:tblGrid>
        <w:gridCol w:w="748"/>
        <w:gridCol w:w="4193"/>
      </w:tblGrid>
      <w:tr w:rsidR="00367C13" w14:paraId="323A1F34" w14:textId="77777777">
        <w:tc>
          <w:tcPr>
            <w:tcW w:w="748" w:type="dxa"/>
          </w:tcPr>
          <w:p w14:paraId="519ABD44" w14:textId="77777777" w:rsidR="00367C13" w:rsidRDefault="00367C13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4192" w:type="dxa"/>
          </w:tcPr>
          <w:p w14:paraId="385BBBA3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Plan d’évacuation</w:t>
            </w:r>
          </w:p>
        </w:tc>
      </w:tr>
      <w:tr w:rsidR="00367C13" w14:paraId="1329AC08" w14:textId="77777777">
        <w:tc>
          <w:tcPr>
            <w:tcW w:w="748" w:type="dxa"/>
          </w:tcPr>
          <w:p w14:paraId="7ACBD033" w14:textId="77777777" w:rsidR="00367C13" w:rsidRDefault="00367C13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4192" w:type="dxa"/>
          </w:tcPr>
          <w:p w14:paraId="77FF2B36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Fléchage des issues de secours</w:t>
            </w:r>
          </w:p>
        </w:tc>
      </w:tr>
      <w:tr w:rsidR="00367C13" w14:paraId="67412A64" w14:textId="77777777">
        <w:tc>
          <w:tcPr>
            <w:tcW w:w="748" w:type="dxa"/>
          </w:tcPr>
          <w:p w14:paraId="40B97AA9" w14:textId="77777777" w:rsidR="00367C13" w:rsidRDefault="00367C13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4192" w:type="dxa"/>
          </w:tcPr>
          <w:p w14:paraId="26A37160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Accès DAE (défibrillateur automatique externe)</w:t>
            </w:r>
          </w:p>
        </w:tc>
      </w:tr>
      <w:tr w:rsidR="00367C13" w14:paraId="4F44AF6B" w14:textId="77777777">
        <w:tc>
          <w:tcPr>
            <w:tcW w:w="748" w:type="dxa"/>
          </w:tcPr>
          <w:p w14:paraId="4A043936" w14:textId="77777777" w:rsidR="00367C13" w:rsidRDefault="00367C13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4192" w:type="dxa"/>
          </w:tcPr>
          <w:p w14:paraId="1F13A243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Point de regroupement en cas d’incendie</w:t>
            </w:r>
          </w:p>
        </w:tc>
      </w:tr>
    </w:tbl>
    <w:p w14:paraId="190A75DD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41585888" w14:textId="77777777" w:rsidR="00367C13" w:rsidRPr="00692F5D" w:rsidRDefault="00000000">
      <w:pPr>
        <w:pStyle w:val="Paragraphedeliste"/>
        <w:numPr>
          <w:ilvl w:val="0"/>
          <w:numId w:val="1"/>
        </w:numPr>
        <w:rPr>
          <w:rFonts w:ascii="Arial" w:hAnsi="Arial"/>
          <w:color w:val="7030A0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Cocher </w:t>
      </w:r>
      <w:r>
        <w:rPr>
          <w:rFonts w:ascii="Arial" w:eastAsia="Times New Roman" w:hAnsi="Arial" w:cs="Arial"/>
          <w:lang w:eastAsia="fr-FR"/>
        </w:rPr>
        <w:t xml:space="preserve">3 risques professionnels prépondérants auxquels vous êtes exposés sur votre lieu de stage. </w:t>
      </w:r>
      <w:r w:rsidRPr="00692F5D">
        <w:rPr>
          <w:rFonts w:ascii="Arial" w:eastAsia="Times New Roman" w:hAnsi="Arial" w:cs="Arial"/>
          <w:color w:val="7030A0"/>
          <w:lang w:eastAsia="fr-FR"/>
        </w:rPr>
        <w:t>(Compétence 1)</w:t>
      </w:r>
    </w:p>
    <w:tbl>
      <w:tblPr>
        <w:tblStyle w:val="Grilledutableau"/>
        <w:tblpPr w:leftFromText="141" w:rightFromText="141" w:vertAnchor="text" w:horzAnchor="margin" w:tblpX="132" w:tblpY="46"/>
        <w:tblW w:w="10343" w:type="dxa"/>
        <w:tblLayout w:type="fixed"/>
        <w:tblLook w:val="04A0" w:firstRow="1" w:lastRow="0" w:firstColumn="1" w:lastColumn="0" w:noHBand="0" w:noVBand="1"/>
      </w:tblPr>
      <w:tblGrid>
        <w:gridCol w:w="419"/>
        <w:gridCol w:w="3125"/>
        <w:gridCol w:w="426"/>
        <w:gridCol w:w="3403"/>
        <w:gridCol w:w="424"/>
        <w:gridCol w:w="2546"/>
      </w:tblGrid>
      <w:tr w:rsidR="00367C13" w14:paraId="27F03E7C" w14:textId="77777777">
        <w:tc>
          <w:tcPr>
            <w:tcW w:w="418" w:type="dxa"/>
          </w:tcPr>
          <w:p w14:paraId="75492A8D" w14:textId="77777777" w:rsidR="00367C13" w:rsidRDefault="00367C13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25" w:type="dxa"/>
          </w:tcPr>
          <w:p w14:paraId="12F25890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1. Risque lié à la manutention manuelle ou mécanique </w:t>
            </w:r>
          </w:p>
        </w:tc>
        <w:tc>
          <w:tcPr>
            <w:tcW w:w="426" w:type="dxa"/>
          </w:tcPr>
          <w:p w14:paraId="763C5105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14:paraId="02FD1C50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7. Risque de chute de plain-pied ou de hauteur </w:t>
            </w:r>
          </w:p>
        </w:tc>
        <w:tc>
          <w:tcPr>
            <w:tcW w:w="424" w:type="dxa"/>
          </w:tcPr>
          <w:p w14:paraId="4333E754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393E592F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13. Risque lié à l’électricité </w:t>
            </w:r>
          </w:p>
        </w:tc>
      </w:tr>
      <w:tr w:rsidR="00367C13" w14:paraId="144057EA" w14:textId="77777777">
        <w:tc>
          <w:tcPr>
            <w:tcW w:w="418" w:type="dxa"/>
          </w:tcPr>
          <w:p w14:paraId="4699EFCA" w14:textId="77777777" w:rsidR="00367C13" w:rsidRDefault="00367C13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25" w:type="dxa"/>
          </w:tcPr>
          <w:p w14:paraId="1A9102EF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2. Risque lié à l’effondrement et aux chutes d’objets </w:t>
            </w:r>
          </w:p>
        </w:tc>
        <w:tc>
          <w:tcPr>
            <w:tcW w:w="426" w:type="dxa"/>
          </w:tcPr>
          <w:p w14:paraId="482A498A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14:paraId="19540E40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8. Risque lié aux circulations dans l’entreprise </w:t>
            </w:r>
          </w:p>
        </w:tc>
        <w:tc>
          <w:tcPr>
            <w:tcW w:w="424" w:type="dxa"/>
          </w:tcPr>
          <w:p w14:paraId="48B35BEE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23DA9985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14. Risque routier </w:t>
            </w:r>
          </w:p>
        </w:tc>
      </w:tr>
      <w:tr w:rsidR="00367C13" w14:paraId="55ADE112" w14:textId="77777777">
        <w:tc>
          <w:tcPr>
            <w:tcW w:w="418" w:type="dxa"/>
          </w:tcPr>
          <w:p w14:paraId="03796243" w14:textId="77777777" w:rsidR="00367C13" w:rsidRDefault="00367C13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25" w:type="dxa"/>
          </w:tcPr>
          <w:p w14:paraId="62BB44EF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3. Risque lié au manque de formation  </w:t>
            </w:r>
          </w:p>
        </w:tc>
        <w:tc>
          <w:tcPr>
            <w:tcW w:w="426" w:type="dxa"/>
          </w:tcPr>
          <w:p w14:paraId="45505F30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14:paraId="37609086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9. Risque lié à l’intervention d’une entreprise extérieure </w:t>
            </w:r>
          </w:p>
        </w:tc>
        <w:tc>
          <w:tcPr>
            <w:tcW w:w="424" w:type="dxa"/>
          </w:tcPr>
          <w:p w14:paraId="0E954797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0FE81658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15. Risque lié au mode de vie </w:t>
            </w:r>
          </w:p>
        </w:tc>
      </w:tr>
      <w:tr w:rsidR="00367C13" w14:paraId="0D7A5904" w14:textId="77777777">
        <w:tc>
          <w:tcPr>
            <w:tcW w:w="418" w:type="dxa"/>
          </w:tcPr>
          <w:p w14:paraId="0AA044BC" w14:textId="77777777" w:rsidR="00367C13" w:rsidRDefault="00367C13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25" w:type="dxa"/>
          </w:tcPr>
          <w:p w14:paraId="4179A7EE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4. Risque lié aux machines et aux outils </w:t>
            </w:r>
          </w:p>
        </w:tc>
        <w:tc>
          <w:tcPr>
            <w:tcW w:w="426" w:type="dxa"/>
          </w:tcPr>
          <w:p w14:paraId="732C21CF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14:paraId="7F1A05EB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10. Risque lié aux produits, aux émissions et aux déchets </w:t>
            </w:r>
          </w:p>
        </w:tc>
        <w:tc>
          <w:tcPr>
            <w:tcW w:w="424" w:type="dxa"/>
          </w:tcPr>
          <w:p w14:paraId="24621503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61CCEBAE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16. Risque lié à l’éclairage </w:t>
            </w:r>
          </w:p>
        </w:tc>
      </w:tr>
      <w:tr w:rsidR="00367C13" w14:paraId="0788492C" w14:textId="77777777">
        <w:tc>
          <w:tcPr>
            <w:tcW w:w="418" w:type="dxa"/>
          </w:tcPr>
          <w:p w14:paraId="29B5AA06" w14:textId="77777777" w:rsidR="00367C13" w:rsidRDefault="00367C13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25" w:type="dxa"/>
          </w:tcPr>
          <w:p w14:paraId="39486B2B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5. Risque et nuisances liés au bruit </w:t>
            </w:r>
          </w:p>
        </w:tc>
        <w:tc>
          <w:tcPr>
            <w:tcW w:w="426" w:type="dxa"/>
          </w:tcPr>
          <w:p w14:paraId="2A4412EF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14:paraId="10972B27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11. Risque d’incendie et/ou d’explosion </w:t>
            </w:r>
          </w:p>
        </w:tc>
        <w:tc>
          <w:tcPr>
            <w:tcW w:w="424" w:type="dxa"/>
          </w:tcPr>
          <w:p w14:paraId="125F1FDB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6655E03C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17.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  <w:t>Les risques psychosociaux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367C13" w14:paraId="733C56A0" w14:textId="77777777">
        <w:tc>
          <w:tcPr>
            <w:tcW w:w="418" w:type="dxa"/>
          </w:tcPr>
          <w:p w14:paraId="126BDBA1" w14:textId="77777777" w:rsidR="00367C13" w:rsidRDefault="00367C13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25" w:type="dxa"/>
          </w:tcPr>
          <w:p w14:paraId="4ED55D45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6. Risques liés aux ambiances climatiques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14:paraId="6A67F93B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14:paraId="31D12C1E" w14:textId="77777777" w:rsidR="00367C13" w:rsidRDefault="00000000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12. Risque lié à l’utilisation d’écran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4" w:type="dxa"/>
          </w:tcPr>
          <w:p w14:paraId="40965304" w14:textId="77777777" w:rsidR="00367C13" w:rsidRDefault="00367C13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61FB8B4E" w14:textId="77777777" w:rsidR="00367C13" w:rsidRDefault="00367C1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A1C1AC9" w14:textId="77777777" w:rsidR="00367C13" w:rsidRDefault="00367C13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CD42E82" w14:textId="77777777" w:rsidR="00367C13" w:rsidRDefault="00367C13">
      <w:pPr>
        <w:pStyle w:val="Paragraphedeliste"/>
        <w:rPr>
          <w:rFonts w:ascii="Arial" w:hAnsi="Arial"/>
        </w:rPr>
      </w:pPr>
    </w:p>
    <w:p w14:paraId="23093122" w14:textId="77777777" w:rsidR="00367C13" w:rsidRPr="00692F5D" w:rsidRDefault="00000000">
      <w:pPr>
        <w:pStyle w:val="Paragraphedeliste"/>
        <w:numPr>
          <w:ilvl w:val="0"/>
          <w:numId w:val="1"/>
        </w:numPr>
        <w:rPr>
          <w:rFonts w:ascii="Arial" w:hAnsi="Arial"/>
          <w:color w:val="7030A0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Choisissez </w:t>
      </w:r>
      <w:r>
        <w:rPr>
          <w:rFonts w:ascii="Arial" w:eastAsia="Times New Roman" w:hAnsi="Arial" w:cs="Arial"/>
          <w:lang w:eastAsia="fr-FR"/>
        </w:rPr>
        <w:t>un risque à analyser parmi les 3 sélectionnés à la question précédente et</w:t>
      </w:r>
      <w:r>
        <w:rPr>
          <w:rFonts w:ascii="Arial" w:eastAsia="Times New Roman" w:hAnsi="Arial" w:cs="Arial"/>
          <w:b/>
          <w:bCs/>
          <w:lang w:eastAsia="fr-FR"/>
        </w:rPr>
        <w:t xml:space="preserve"> retrouver</w:t>
      </w:r>
      <w:r>
        <w:rPr>
          <w:rFonts w:ascii="Arial" w:eastAsia="Times New Roman" w:hAnsi="Arial" w:cs="Arial"/>
          <w:lang w:eastAsia="fr-FR"/>
        </w:rPr>
        <w:t xml:space="preserve"> les composantes de votre activité de travail où vous êtes exposés au risque choisi en utilisant l’outil des 5</w:t>
      </w:r>
      <w:proofErr w:type="gramStart"/>
      <w:r>
        <w:rPr>
          <w:rFonts w:ascii="Arial" w:eastAsia="Times New Roman" w:hAnsi="Arial" w:cs="Arial"/>
          <w:lang w:eastAsia="fr-FR"/>
        </w:rPr>
        <w:t>M .</w:t>
      </w:r>
      <w:proofErr w:type="gramEnd"/>
      <w:r>
        <w:rPr>
          <w:rFonts w:ascii="Arial" w:eastAsia="Times New Roman" w:hAnsi="Arial" w:cs="Arial"/>
          <w:lang w:eastAsia="fr-FR"/>
        </w:rPr>
        <w:t xml:space="preserve"> </w:t>
      </w:r>
      <w:r w:rsidRPr="00692F5D">
        <w:rPr>
          <w:rFonts w:ascii="Arial" w:eastAsia="Times New Roman" w:hAnsi="Arial" w:cs="Arial"/>
          <w:color w:val="7030A0"/>
          <w:lang w:eastAsia="fr-FR"/>
        </w:rPr>
        <w:t>(Compétence 2)</w:t>
      </w:r>
    </w:p>
    <w:p w14:paraId="32AE9B3A" w14:textId="77777777" w:rsidR="00367C13" w:rsidRDefault="00367C13">
      <w:pPr>
        <w:pStyle w:val="Paragraphedeliste"/>
        <w:rPr>
          <w:rFonts w:ascii="Arial" w:hAnsi="Arial"/>
        </w:rPr>
      </w:pPr>
    </w:p>
    <w:p w14:paraId="6F85CA8C" w14:textId="77777777" w:rsidR="00367C13" w:rsidRDefault="00000000">
      <w:pPr>
        <w:pStyle w:val="Paragraphedeliste"/>
        <w:rPr>
          <w:rFonts w:ascii="Arial" w:hAnsi="Arial"/>
        </w:rPr>
      </w:pPr>
      <w:r>
        <w:rPr>
          <w:rFonts w:ascii="Arial" w:eastAsia="Times New Roman" w:hAnsi="Arial" w:cs="Arial"/>
          <w:lang w:eastAsia="fr-FR"/>
        </w:rPr>
        <w:t>Risque professionnel choisi : …………………………………………</w:t>
      </w:r>
      <w:proofErr w:type="gramStart"/>
      <w:r>
        <w:rPr>
          <w:rFonts w:ascii="Arial" w:eastAsia="Times New Roman" w:hAnsi="Arial" w:cs="Arial"/>
          <w:lang w:eastAsia="fr-FR"/>
        </w:rPr>
        <w:t>…….</w:t>
      </w:r>
      <w:proofErr w:type="gramEnd"/>
      <w:r>
        <w:rPr>
          <w:rFonts w:ascii="Arial" w:eastAsia="Times New Roman" w:hAnsi="Arial" w:cs="Arial"/>
          <w:lang w:eastAsia="fr-FR"/>
        </w:rPr>
        <w:t>.</w:t>
      </w:r>
    </w:p>
    <w:p w14:paraId="7AB84BD3" w14:textId="77777777" w:rsidR="00367C13" w:rsidRDefault="00000000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810" distB="2540" distL="3175" distR="3175" simplePos="0" relativeHeight="3" behindDoc="0" locked="0" layoutInCell="0" allowOverlap="1" wp14:anchorId="3451B3DA" wp14:editId="3D6D85D1">
                <wp:simplePos x="0" y="0"/>
                <wp:positionH relativeFrom="column">
                  <wp:posOffset>-93980</wp:posOffset>
                </wp:positionH>
                <wp:positionV relativeFrom="paragraph">
                  <wp:posOffset>203835</wp:posOffset>
                </wp:positionV>
                <wp:extent cx="6734810" cy="497205"/>
                <wp:effectExtent l="3175" t="3810" r="3175" b="2540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80" cy="49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4863F9" w14:textId="77777777" w:rsidR="00367C13" w:rsidRDefault="00367C13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-7.4pt;margin-top:16.05pt;width:530.25pt;height:39.1pt;mso-wrap-style:none;v-text-anchor:middle" wp14:anchorId="59D8D2A3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eastAsia="Times New Roman" w:hAnsi="Arial" w:cs="Segoe UI Symbol"/>
          <w:sz w:val="22"/>
          <w:szCs w:val="22"/>
          <w:lang w:eastAsia="fr-FR"/>
        </w:rPr>
        <w:t>➜</w:t>
      </w:r>
      <w:r>
        <w:rPr>
          <w:rFonts w:ascii="Arial" w:eastAsia="Times New Roman" w:hAnsi="Arial" w:cs="Arial"/>
          <w:sz w:val="22"/>
          <w:szCs w:val="22"/>
          <w:lang w:eastAsia="fr-FR"/>
        </w:rPr>
        <w:t> Main</w:t>
      </w:r>
      <w:r>
        <w:rPr>
          <w:rFonts w:ascii="Arial" w:eastAsia="Times New Roman" w:hAnsi="Arial" w:cs="Arial"/>
          <w:sz w:val="22"/>
          <w:szCs w:val="22"/>
          <w:lang w:eastAsia="fr-FR"/>
        </w:rPr>
        <w:noBreakHyphen/>
        <w:t>d’œuvre (nom, âge, qualification de l'opérateur) :</w:t>
      </w:r>
      <w:r>
        <w:rPr>
          <w:rFonts w:ascii="Arial" w:eastAsia="Times New Roman" w:hAnsi="Arial" w:cs="Arial"/>
          <w:sz w:val="22"/>
          <w:szCs w:val="22"/>
          <w:lang w:eastAsia="fr-FR"/>
        </w:rPr>
        <w:br/>
      </w:r>
    </w:p>
    <w:p w14:paraId="0B41DE4F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78FA2B87" w14:textId="77777777" w:rsidR="00367C13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br/>
      </w:r>
    </w:p>
    <w:p w14:paraId="3064C80A" w14:textId="77777777" w:rsidR="00367C13" w:rsidRDefault="00000000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5" behindDoc="0" locked="0" layoutInCell="0" allowOverlap="1" wp14:anchorId="2DB371AD" wp14:editId="581CD004">
                <wp:simplePos x="0" y="0"/>
                <wp:positionH relativeFrom="column">
                  <wp:posOffset>-93980</wp:posOffset>
                </wp:positionH>
                <wp:positionV relativeFrom="paragraph">
                  <wp:posOffset>215900</wp:posOffset>
                </wp:positionV>
                <wp:extent cx="6734810" cy="641350"/>
                <wp:effectExtent l="3175" t="3175" r="3175" b="3175"/>
                <wp:wrapNone/>
                <wp:docPr id="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80" cy="64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22725F" w14:textId="77777777" w:rsidR="00367C13" w:rsidRDefault="00367C13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path="m0,0l-2147483645,0l-2147483645,-2147483646l0,-2147483646xe" fillcolor="white" stroked="t" o:allowincell="f" style="position:absolute;margin-left:-7.4pt;margin-top:17pt;width:530.25pt;height:50.45pt;mso-wrap-style:none;v-text-anchor:middle" wp14:anchorId="23098B6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eastAsia="Times New Roman" w:hAnsi="Arial" w:cs="Segoe UI Symbol"/>
          <w:sz w:val="22"/>
          <w:szCs w:val="22"/>
          <w:lang w:eastAsia="fr-FR"/>
        </w:rPr>
        <w:t>➜</w:t>
      </w:r>
      <w:r>
        <w:rPr>
          <w:rFonts w:ascii="Arial" w:eastAsia="Times New Roman" w:hAnsi="Arial" w:cs="Arial"/>
          <w:sz w:val="22"/>
          <w:szCs w:val="22"/>
          <w:lang w:eastAsia="fr-FR"/>
        </w:rPr>
        <w:t> Milieu (lieu et organisation de l'environnement de travail) :</w:t>
      </w:r>
      <w:r>
        <w:rPr>
          <w:rFonts w:ascii="Arial" w:eastAsia="Times New Roman" w:hAnsi="Arial" w:cs="Arial"/>
          <w:sz w:val="22"/>
          <w:szCs w:val="22"/>
          <w:lang w:eastAsia="fr-FR"/>
        </w:rPr>
        <w:br/>
      </w:r>
    </w:p>
    <w:p w14:paraId="255AF3FD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2D4EE7E9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4723958F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3B2D6677" w14:textId="77777777" w:rsidR="00367C13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br/>
      </w:r>
      <w:r>
        <w:rPr>
          <w:rFonts w:ascii="Arial" w:eastAsia="Times New Roman" w:hAnsi="Arial" w:cs="Segoe UI Symbol"/>
          <w:sz w:val="22"/>
          <w:szCs w:val="22"/>
          <w:lang w:eastAsia="fr-FR"/>
        </w:rPr>
        <w:t>➜</w:t>
      </w:r>
      <w:r>
        <w:rPr>
          <w:rFonts w:ascii="Arial" w:eastAsia="Times New Roman" w:hAnsi="Arial" w:cs="Arial"/>
          <w:sz w:val="22"/>
          <w:szCs w:val="22"/>
          <w:lang w:eastAsia="fr-FR"/>
        </w:rPr>
        <w:t> Méthodes (les modes opératoires) :</w:t>
      </w:r>
    </w:p>
    <w:p w14:paraId="57C0C310" w14:textId="77777777" w:rsidR="00367C13" w:rsidRDefault="00000000">
      <w:pPr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3810" distB="2540" distL="3175" distR="3175" simplePos="0" relativeHeight="7" behindDoc="0" locked="0" layoutInCell="0" allowOverlap="1" wp14:anchorId="6464FEF2" wp14:editId="11956D6C">
                <wp:simplePos x="0" y="0"/>
                <wp:positionH relativeFrom="column">
                  <wp:posOffset>-93980</wp:posOffset>
                </wp:positionH>
                <wp:positionV relativeFrom="paragraph">
                  <wp:posOffset>25400</wp:posOffset>
                </wp:positionV>
                <wp:extent cx="6751320" cy="926465"/>
                <wp:effectExtent l="3175" t="3810" r="3175" b="2540"/>
                <wp:wrapNone/>
                <wp:docPr id="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440" cy="92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487B6E" w14:textId="77777777" w:rsidR="00367C13" w:rsidRDefault="00367C13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" path="m0,0l-2147483645,0l-2147483645,-2147483646l0,-2147483646xe" fillcolor="white" stroked="t" o:allowincell="f" style="position:absolute;margin-left:-7.4pt;margin-top:2pt;width:531.55pt;height:72.9pt;mso-wrap-style:none;v-text-anchor:middle" wp14:anchorId="27E8A568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190822DE" w14:textId="77777777" w:rsidR="00367C13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br/>
      </w:r>
    </w:p>
    <w:p w14:paraId="682E6142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56560D2C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3E4435EA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59D51F2F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601A2B5C" w14:textId="77777777" w:rsidR="00367C13" w:rsidRDefault="00000000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1" behindDoc="0" locked="0" layoutInCell="0" allowOverlap="1" wp14:anchorId="2C93841B" wp14:editId="323FB84E">
                <wp:simplePos x="0" y="0"/>
                <wp:positionH relativeFrom="column">
                  <wp:posOffset>-93980</wp:posOffset>
                </wp:positionH>
                <wp:positionV relativeFrom="paragraph">
                  <wp:posOffset>262890</wp:posOffset>
                </wp:positionV>
                <wp:extent cx="6742430" cy="878840"/>
                <wp:effectExtent l="3175" t="3175" r="3175" b="3175"/>
                <wp:wrapNone/>
                <wp:docPr id="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40" cy="87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3A68E1" w14:textId="77777777" w:rsidR="00367C13" w:rsidRDefault="00367C13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6" path="m0,0l-2147483645,0l-2147483645,-2147483646l0,-2147483646xe" fillcolor="white" stroked="t" o:allowincell="f" style="position:absolute;margin-left:-7.4pt;margin-top:20.7pt;width:530.85pt;height:69.15pt;mso-wrap-style:none;v-text-anchor:middle" wp14:anchorId="0727E15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eastAsia="Times New Roman" w:hAnsi="Arial" w:cs="Segoe UI Symbol"/>
          <w:sz w:val="22"/>
          <w:szCs w:val="22"/>
          <w:lang w:eastAsia="fr-FR"/>
        </w:rPr>
        <w:t>➜</w:t>
      </w:r>
      <w:r>
        <w:rPr>
          <w:rFonts w:ascii="Arial" w:eastAsia="Times New Roman" w:hAnsi="Arial" w:cs="Arial"/>
          <w:sz w:val="22"/>
          <w:szCs w:val="22"/>
          <w:lang w:eastAsia="fr-FR"/>
        </w:rPr>
        <w:t> Matériel (équipements utilisés) :</w:t>
      </w:r>
      <w:r>
        <w:rPr>
          <w:rFonts w:ascii="Arial" w:eastAsia="Times New Roman" w:hAnsi="Arial" w:cs="Arial"/>
          <w:sz w:val="22"/>
          <w:szCs w:val="22"/>
          <w:lang w:eastAsia="fr-FR"/>
        </w:rPr>
        <w:br/>
      </w:r>
      <w:r>
        <w:rPr>
          <w:rFonts w:ascii="Arial" w:eastAsia="Times New Roman" w:hAnsi="Arial" w:cs="Arial"/>
          <w:sz w:val="22"/>
          <w:szCs w:val="22"/>
          <w:lang w:eastAsia="fr-FR"/>
        </w:rPr>
        <w:br/>
      </w:r>
    </w:p>
    <w:p w14:paraId="66FE47BB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4412AC92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1B733C80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2EE4BDB6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184EC656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211B9534" w14:textId="77777777" w:rsidR="00367C13" w:rsidRDefault="00000000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810" distB="2540" distL="3175" distR="3175" simplePos="0" relativeHeight="9" behindDoc="0" locked="0" layoutInCell="0" allowOverlap="1" wp14:anchorId="518E6087" wp14:editId="5E19ECDD">
                <wp:simplePos x="0" y="0"/>
                <wp:positionH relativeFrom="column">
                  <wp:posOffset>-93980</wp:posOffset>
                </wp:positionH>
                <wp:positionV relativeFrom="paragraph">
                  <wp:posOffset>251460</wp:posOffset>
                </wp:positionV>
                <wp:extent cx="6734810" cy="937895"/>
                <wp:effectExtent l="3175" t="3810" r="3175" b="2540"/>
                <wp:wrapNone/>
                <wp:docPr id="1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80" cy="93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AD5AA5" w14:textId="77777777" w:rsidR="00367C13" w:rsidRDefault="00367C13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" path="m0,0l-2147483645,0l-2147483645,-2147483646l0,-2147483646xe" fillcolor="white" stroked="t" o:allowincell="f" style="position:absolute;margin-left:-7.4pt;margin-top:19.8pt;width:530.25pt;height:73.8pt;mso-wrap-style:none;v-text-anchor:middle" wp14:anchorId="1473ACA3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eastAsia="Times New Roman" w:hAnsi="Arial" w:cs="Segoe UI Symbol"/>
          <w:sz w:val="22"/>
          <w:szCs w:val="22"/>
          <w:lang w:eastAsia="fr-FR"/>
        </w:rPr>
        <w:t>➜</w:t>
      </w:r>
      <w:r>
        <w:rPr>
          <w:rFonts w:ascii="Arial" w:eastAsia="Times New Roman" w:hAnsi="Arial" w:cs="Arial"/>
          <w:sz w:val="22"/>
          <w:szCs w:val="22"/>
          <w:lang w:eastAsia="fr-FR"/>
        </w:rPr>
        <w:t> Matière (consommables utilisés) :</w:t>
      </w:r>
    </w:p>
    <w:p w14:paraId="3A37BC11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0736994B" w14:textId="77777777" w:rsidR="00367C13" w:rsidRDefault="00367C13">
      <w:pPr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</w:p>
    <w:p w14:paraId="54A37FCD" w14:textId="77777777" w:rsidR="00367C13" w:rsidRDefault="00367C13">
      <w:pPr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</w:p>
    <w:p w14:paraId="1F6AC619" w14:textId="77777777" w:rsidR="00367C13" w:rsidRDefault="00367C13">
      <w:pPr>
        <w:rPr>
          <w:rFonts w:ascii="Arial" w:eastAsia="Times New Roman" w:hAnsi="Arial" w:cs="Arial"/>
          <w:b/>
          <w:bCs/>
          <w:sz w:val="22"/>
          <w:szCs w:val="22"/>
          <w:lang w:val="fr-FR" w:eastAsia="fr-FR"/>
        </w:rPr>
      </w:pPr>
    </w:p>
    <w:p w14:paraId="5E3E72C4" w14:textId="77777777" w:rsidR="00367C13" w:rsidRDefault="00367C13">
      <w:pPr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</w:p>
    <w:p w14:paraId="1CC5A033" w14:textId="77777777" w:rsidR="00367C13" w:rsidRDefault="00367C13">
      <w:pPr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</w:p>
    <w:p w14:paraId="649F7395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5421F7AA" w14:textId="77777777" w:rsidR="00367C13" w:rsidRDefault="00367C1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36271B1C" w14:textId="77777777" w:rsidR="00367C13" w:rsidRPr="00692F5D" w:rsidRDefault="00000000">
      <w:pPr>
        <w:pStyle w:val="Paragraphedeliste"/>
        <w:numPr>
          <w:ilvl w:val="0"/>
          <w:numId w:val="1"/>
        </w:numPr>
        <w:rPr>
          <w:rFonts w:ascii="Arial" w:hAnsi="Arial"/>
          <w:color w:val="7030A0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Analyser </w:t>
      </w:r>
      <w:r>
        <w:rPr>
          <w:rFonts w:ascii="Arial" w:eastAsia="Times New Roman" w:hAnsi="Arial" w:cs="Arial"/>
          <w:lang w:eastAsia="fr-FR"/>
        </w:rPr>
        <w:t xml:space="preserve">le risque choisi en complétant le schéma du processus d’apparition du dommage. </w:t>
      </w:r>
      <w:r w:rsidRPr="00692F5D">
        <w:rPr>
          <w:rFonts w:ascii="Arial" w:eastAsia="Times New Roman" w:hAnsi="Arial" w:cs="Arial"/>
          <w:color w:val="7030A0"/>
          <w:lang w:eastAsia="fr-FR"/>
        </w:rPr>
        <w:t xml:space="preserve">(Compétence </w:t>
      </w:r>
      <w:r w:rsidR="00576444">
        <w:rPr>
          <w:rFonts w:ascii="Arial" w:eastAsia="Times New Roman" w:hAnsi="Arial" w:cs="Arial"/>
          <w:color w:val="7030A0"/>
          <w:lang w:eastAsia="fr-FR"/>
        </w:rPr>
        <w:t xml:space="preserve">2 et </w:t>
      </w:r>
      <w:r w:rsidRPr="00692F5D">
        <w:rPr>
          <w:rFonts w:ascii="Arial" w:eastAsia="Times New Roman" w:hAnsi="Arial" w:cs="Arial"/>
          <w:color w:val="7030A0"/>
          <w:lang w:eastAsia="fr-FR"/>
        </w:rPr>
        <w:t>3)</w:t>
      </w:r>
    </w:p>
    <w:p w14:paraId="1547DFA9" w14:textId="77777777" w:rsidR="00367C13" w:rsidRDefault="00000000">
      <w:pPr>
        <w:pStyle w:val="Paragraphedeliste"/>
        <w:rPr>
          <w:rFonts w:ascii="Arial" w:hAnsi="Arial"/>
        </w:rPr>
      </w:pPr>
      <w:r>
        <w:rPr>
          <w:noProof/>
        </w:rPr>
        <w:drawing>
          <wp:inline distT="0" distB="0" distL="0" distR="0" wp14:anchorId="23A0C19D" wp14:editId="69306A04">
            <wp:extent cx="5976620" cy="2764155"/>
            <wp:effectExtent l="0" t="0" r="0" b="0"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C0BBF" w14:textId="77777777" w:rsidR="00367C13" w:rsidRDefault="00367C13">
      <w:pPr>
        <w:pStyle w:val="Paragraphedeliste"/>
        <w:rPr>
          <w:rFonts w:ascii="Arial" w:hAnsi="Arial"/>
        </w:rPr>
      </w:pPr>
    </w:p>
    <w:p w14:paraId="433B5E73" w14:textId="77777777" w:rsidR="00367C13" w:rsidRDefault="00367C13">
      <w:pPr>
        <w:pStyle w:val="Paragraphedeliste"/>
        <w:rPr>
          <w:rFonts w:ascii="Arial" w:hAnsi="Arial"/>
        </w:rPr>
      </w:pPr>
    </w:p>
    <w:p w14:paraId="57A3473B" w14:textId="77777777" w:rsidR="00367C13" w:rsidRPr="00692F5D" w:rsidRDefault="00000000">
      <w:pPr>
        <w:pStyle w:val="Paragraphedeliste"/>
        <w:numPr>
          <w:ilvl w:val="0"/>
          <w:numId w:val="1"/>
        </w:numPr>
        <w:rPr>
          <w:rFonts w:ascii="Arial" w:hAnsi="Arial"/>
          <w:color w:val="7030A0"/>
        </w:rPr>
      </w:pPr>
      <w:r>
        <w:rPr>
          <w:rFonts w:ascii="Arial" w:eastAsia="Times New Roman" w:hAnsi="Arial" w:cs="Arial"/>
          <w:b/>
          <w:bCs/>
          <w:lang w:eastAsia="fr-FR"/>
        </w:rPr>
        <w:t>Indiquer</w:t>
      </w:r>
      <w:r>
        <w:rPr>
          <w:rFonts w:ascii="Arial" w:eastAsia="Times New Roman" w:hAnsi="Arial" w:cs="Arial"/>
          <w:lang w:eastAsia="fr-FR"/>
        </w:rPr>
        <w:t xml:space="preserve"> le type de dommage potentiel en entourant la bonne réponse : </w:t>
      </w:r>
      <w:r w:rsidRPr="00692F5D">
        <w:rPr>
          <w:rFonts w:ascii="Arial" w:eastAsia="Times New Roman" w:hAnsi="Arial" w:cs="Arial"/>
          <w:color w:val="7030A0"/>
          <w:lang w:eastAsia="fr-FR"/>
        </w:rPr>
        <w:t>(Compétence 2)</w:t>
      </w:r>
    </w:p>
    <w:p w14:paraId="2DF0857D" w14:textId="77777777" w:rsidR="00367C13" w:rsidRDefault="00367C13">
      <w:pPr>
        <w:pStyle w:val="Paragraphedeliste"/>
        <w:rPr>
          <w:rFonts w:eastAsia="Times New Roman" w:cs="Arial"/>
          <w:lang w:eastAsia="fr-FR"/>
        </w:rPr>
      </w:pPr>
    </w:p>
    <w:p w14:paraId="7F3DEB31" w14:textId="77777777" w:rsidR="00367C13" w:rsidRDefault="00000000">
      <w:pPr>
        <w:pStyle w:val="Paragraphedeliste"/>
        <w:numPr>
          <w:ilvl w:val="1"/>
          <w:numId w:val="1"/>
        </w:numPr>
        <w:rPr>
          <w:rFonts w:ascii="Arial" w:hAnsi="Arial"/>
        </w:rPr>
      </w:pPr>
      <w:r>
        <w:rPr>
          <w:rFonts w:ascii="Arial" w:eastAsia="Times New Roman" w:hAnsi="Arial" w:cs="Arial"/>
          <w:lang w:eastAsia="fr-FR"/>
        </w:rPr>
        <w:t>Maladie professionnelle</w:t>
      </w:r>
    </w:p>
    <w:p w14:paraId="0574AE64" w14:textId="77777777" w:rsidR="00367C13" w:rsidRDefault="00367C13">
      <w:pPr>
        <w:pStyle w:val="Paragraphedeliste"/>
        <w:ind w:left="1440"/>
        <w:rPr>
          <w:rFonts w:eastAsia="Times New Roman" w:cs="Arial"/>
          <w:lang w:eastAsia="fr-FR"/>
        </w:rPr>
      </w:pPr>
    </w:p>
    <w:p w14:paraId="6852E1E8" w14:textId="77777777" w:rsidR="00367C13" w:rsidRDefault="00000000">
      <w:pPr>
        <w:pStyle w:val="Paragraphedeliste"/>
        <w:numPr>
          <w:ilvl w:val="1"/>
          <w:numId w:val="1"/>
        </w:numPr>
        <w:rPr>
          <w:rFonts w:ascii="Arial" w:hAnsi="Arial"/>
        </w:rPr>
      </w:pPr>
      <w:r>
        <w:rPr>
          <w:rFonts w:ascii="Arial" w:eastAsia="Times New Roman" w:hAnsi="Arial" w:cs="Arial"/>
          <w:lang w:eastAsia="fr-FR"/>
        </w:rPr>
        <w:t>Accident du travail</w:t>
      </w:r>
    </w:p>
    <w:p w14:paraId="4EB1683B" w14:textId="77777777" w:rsidR="00367C13" w:rsidRDefault="00367C13">
      <w:pPr>
        <w:pStyle w:val="Paragraphedeliste"/>
        <w:rPr>
          <w:rFonts w:eastAsia="Times New Roman" w:cs="Arial"/>
          <w:lang w:eastAsia="fr-FR"/>
        </w:rPr>
      </w:pPr>
    </w:p>
    <w:p w14:paraId="06F88F4E" w14:textId="77777777" w:rsidR="00367C13" w:rsidRDefault="00367C13">
      <w:pPr>
        <w:pStyle w:val="Paragraphedeliste"/>
        <w:rPr>
          <w:rFonts w:eastAsia="Times New Roman" w:cs="Arial"/>
          <w:lang w:eastAsia="fr-FR"/>
        </w:rPr>
      </w:pPr>
    </w:p>
    <w:p w14:paraId="089E5E15" w14:textId="77777777" w:rsidR="00367C13" w:rsidRPr="00692F5D" w:rsidRDefault="00000000">
      <w:pPr>
        <w:pStyle w:val="Paragraphedeliste"/>
        <w:numPr>
          <w:ilvl w:val="0"/>
          <w:numId w:val="1"/>
        </w:numPr>
        <w:rPr>
          <w:rFonts w:ascii="Arial" w:hAnsi="Arial"/>
          <w:color w:val="7030A0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Proposer des mesures </w:t>
      </w:r>
      <w:r>
        <w:rPr>
          <w:rFonts w:ascii="Arial" w:eastAsia="Times New Roman" w:hAnsi="Arial" w:cs="Arial"/>
          <w:lang w:eastAsia="fr-FR"/>
        </w:rPr>
        <w:t xml:space="preserve">de prévention. </w:t>
      </w:r>
      <w:r w:rsidRPr="00692F5D">
        <w:rPr>
          <w:rFonts w:ascii="Arial" w:eastAsia="Times New Roman" w:hAnsi="Arial" w:cs="Arial"/>
          <w:color w:val="7030A0"/>
          <w:lang w:eastAsia="fr-FR"/>
        </w:rPr>
        <w:t>(Compétence 4)</w:t>
      </w:r>
    </w:p>
    <w:p w14:paraId="3E8C0EB1" w14:textId="77777777" w:rsidR="00367C13" w:rsidRDefault="00367C13">
      <w:pPr>
        <w:rPr>
          <w:rFonts w:ascii="Arial" w:hAnsi="Arial" w:cs="Arial"/>
          <w:sz w:val="22"/>
          <w:szCs w:val="22"/>
          <w:lang w:val="fr-FR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2359"/>
        <w:gridCol w:w="3870"/>
        <w:gridCol w:w="4398"/>
      </w:tblGrid>
      <w:tr w:rsidR="00367C13" w14:paraId="5FD26D7E" w14:textId="77777777">
        <w:tc>
          <w:tcPr>
            <w:tcW w:w="2359" w:type="dxa"/>
          </w:tcPr>
          <w:p w14:paraId="1E1C6595" w14:textId="77777777" w:rsidR="00367C13" w:rsidRDefault="00000000">
            <w:pPr>
              <w:widowControl w:val="0"/>
              <w:tabs>
                <w:tab w:val="left" w:pos="3828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bCs/>
                <w:sz w:val="22"/>
                <w:szCs w:val="22"/>
                <w:lang w:val="fr-FR"/>
              </w:rPr>
              <w:t>Niveaux de prévention</w:t>
            </w:r>
          </w:p>
        </w:tc>
        <w:tc>
          <w:tcPr>
            <w:tcW w:w="3870" w:type="dxa"/>
          </w:tcPr>
          <w:p w14:paraId="4271D155" w14:textId="77777777" w:rsidR="00367C13" w:rsidRDefault="00000000">
            <w:pPr>
              <w:widowControl w:val="0"/>
              <w:tabs>
                <w:tab w:val="left" w:pos="3828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bCs/>
                <w:sz w:val="22"/>
                <w:szCs w:val="22"/>
                <w:lang w:val="fr-FR"/>
              </w:rPr>
              <w:t>Mesures existantes</w:t>
            </w:r>
          </w:p>
        </w:tc>
        <w:tc>
          <w:tcPr>
            <w:tcW w:w="4398" w:type="dxa"/>
          </w:tcPr>
          <w:p w14:paraId="2378794E" w14:textId="77777777" w:rsidR="00367C13" w:rsidRDefault="00000000">
            <w:pPr>
              <w:widowControl w:val="0"/>
              <w:tabs>
                <w:tab w:val="left" w:pos="3828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bCs/>
                <w:sz w:val="22"/>
                <w:szCs w:val="22"/>
                <w:lang w:val="fr-FR"/>
              </w:rPr>
              <w:t>Mesures proposées</w:t>
            </w:r>
          </w:p>
        </w:tc>
      </w:tr>
      <w:tr w:rsidR="00367C13" w14:paraId="0F6CD072" w14:textId="77777777">
        <w:tc>
          <w:tcPr>
            <w:tcW w:w="2359" w:type="dxa"/>
          </w:tcPr>
          <w:p w14:paraId="26BF518B" w14:textId="77777777" w:rsidR="00367C13" w:rsidRDefault="00000000">
            <w:pPr>
              <w:widowControl w:val="0"/>
              <w:tabs>
                <w:tab w:val="left" w:pos="382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  <w:lang w:val="fr-FR"/>
              </w:rPr>
              <w:t>Protection individuelle</w:t>
            </w:r>
          </w:p>
          <w:p w14:paraId="14A80203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0C61EFA1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3870" w:type="dxa"/>
          </w:tcPr>
          <w:p w14:paraId="2432B25B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  <w:p w14:paraId="47F10FBF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  <w:p w14:paraId="05F5DF31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  <w:p w14:paraId="4480153F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  <w:p w14:paraId="00BBDF71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  <w:p w14:paraId="4277A574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398" w:type="dxa"/>
          </w:tcPr>
          <w:p w14:paraId="03131DD9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367C13" w14:paraId="2E1BE116" w14:textId="77777777">
        <w:tc>
          <w:tcPr>
            <w:tcW w:w="2359" w:type="dxa"/>
          </w:tcPr>
          <w:p w14:paraId="5C856B40" w14:textId="77777777" w:rsidR="00367C13" w:rsidRDefault="00000000">
            <w:pPr>
              <w:widowControl w:val="0"/>
              <w:tabs>
                <w:tab w:val="left" w:pos="382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  <w:lang w:val="fr-FR"/>
              </w:rPr>
              <w:t>Protection collective</w:t>
            </w:r>
          </w:p>
          <w:p w14:paraId="05704BD2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40197B66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3870" w:type="dxa"/>
          </w:tcPr>
          <w:p w14:paraId="2C9FD62B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  <w:p w14:paraId="0AE7E87F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  <w:p w14:paraId="7DCEFE70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  <w:p w14:paraId="090418A2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  <w:p w14:paraId="7D31C1C2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  <w:p w14:paraId="78E3378B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398" w:type="dxa"/>
          </w:tcPr>
          <w:p w14:paraId="3FD6CA4E" w14:textId="77777777" w:rsidR="00367C13" w:rsidRDefault="00367C13">
            <w:pPr>
              <w:widowControl w:val="0"/>
              <w:tabs>
                <w:tab w:val="left" w:pos="3828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7E96DF28" w14:textId="77777777" w:rsidR="00367C13" w:rsidRDefault="00367C13">
      <w:pPr>
        <w:tabs>
          <w:tab w:val="left" w:pos="3828"/>
        </w:tabs>
        <w:rPr>
          <w:rFonts w:ascii="Arial" w:hAnsi="Arial"/>
          <w:sz w:val="22"/>
          <w:szCs w:val="22"/>
        </w:rPr>
      </w:pPr>
    </w:p>
    <w:p w14:paraId="7CFBFD62" w14:textId="77777777" w:rsidR="00367C13" w:rsidRDefault="00367C13">
      <w:pPr>
        <w:tabs>
          <w:tab w:val="left" w:pos="3828"/>
        </w:tabs>
        <w:rPr>
          <w:rFonts w:ascii="Arial" w:hAnsi="Arial"/>
          <w:sz w:val="22"/>
          <w:szCs w:val="22"/>
        </w:rPr>
      </w:pPr>
    </w:p>
    <w:p w14:paraId="6A34A28B" w14:textId="77777777" w:rsidR="00367C13" w:rsidRDefault="00367C13">
      <w:pPr>
        <w:tabs>
          <w:tab w:val="left" w:pos="3828"/>
        </w:tabs>
        <w:rPr>
          <w:rFonts w:ascii="Arial" w:hAnsi="Arial"/>
          <w:sz w:val="22"/>
          <w:szCs w:val="22"/>
        </w:rPr>
      </w:pPr>
    </w:p>
    <w:p w14:paraId="004C97C6" w14:textId="77777777" w:rsidR="00367C13" w:rsidRDefault="00367C13">
      <w:pPr>
        <w:tabs>
          <w:tab w:val="left" w:pos="3828"/>
        </w:tabs>
        <w:rPr>
          <w:rFonts w:ascii="Arial" w:hAnsi="Arial"/>
          <w:sz w:val="22"/>
          <w:szCs w:val="22"/>
        </w:rPr>
      </w:pPr>
    </w:p>
    <w:p w14:paraId="15674247" w14:textId="77777777" w:rsidR="00367C13" w:rsidRDefault="00367C13">
      <w:pPr>
        <w:tabs>
          <w:tab w:val="left" w:pos="3828"/>
        </w:tabs>
        <w:rPr>
          <w:rFonts w:ascii="Arial" w:hAnsi="Arial"/>
          <w:sz w:val="22"/>
          <w:szCs w:val="22"/>
        </w:rPr>
      </w:pPr>
    </w:p>
    <w:p w14:paraId="35664BE0" w14:textId="77777777" w:rsidR="00367C13" w:rsidRDefault="00367C13">
      <w:pPr>
        <w:ind w:left="426" w:hanging="426"/>
        <w:rPr>
          <w:rFonts w:ascii="Arial" w:hAnsi="Arial"/>
          <w:sz w:val="22"/>
          <w:szCs w:val="22"/>
        </w:rPr>
      </w:pPr>
    </w:p>
    <w:sectPr w:rsidR="00367C13">
      <w:footerReference w:type="even" r:id="rId9"/>
      <w:footerReference w:type="default" r:id="rId10"/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410F" w14:textId="77777777" w:rsidR="006A5A4A" w:rsidRDefault="006A5A4A" w:rsidP="009C3145">
      <w:r>
        <w:separator/>
      </w:r>
    </w:p>
  </w:endnote>
  <w:endnote w:type="continuationSeparator" w:id="0">
    <w:p w14:paraId="573C5460" w14:textId="77777777" w:rsidR="006A5A4A" w:rsidRDefault="006A5A4A" w:rsidP="009C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570167940"/>
      <w:docPartObj>
        <w:docPartGallery w:val="Page Numbers (Bottom of Page)"/>
        <w:docPartUnique/>
      </w:docPartObj>
    </w:sdtPr>
    <w:sdtContent>
      <w:p w14:paraId="4B354E4C" w14:textId="77777777" w:rsidR="009C3145" w:rsidRDefault="009C3145" w:rsidP="00C4256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70985BC" w14:textId="77777777" w:rsidR="009C3145" w:rsidRDefault="009C3145" w:rsidP="009C31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872D" w14:textId="77777777" w:rsidR="009C3145" w:rsidRDefault="009C3145" w:rsidP="009C3145">
    <w:pPr>
      <w:pStyle w:val="Pieddepage"/>
      <w:ind w:right="360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26970D4" wp14:editId="51160C48">
              <wp:simplePos x="0" y="0"/>
              <wp:positionH relativeFrom="margin">
                <wp:posOffset>408940</wp:posOffset>
              </wp:positionH>
              <wp:positionV relativeFrom="bottomMargin">
                <wp:posOffset>26836</wp:posOffset>
              </wp:positionV>
              <wp:extent cx="5992240" cy="272746"/>
              <wp:effectExtent l="0" t="0" r="2540" b="6985"/>
              <wp:wrapSquare wrapText="bothSides"/>
              <wp:docPr id="37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2240" cy="272746"/>
                        <a:chOff x="-48795" y="0"/>
                        <a:chExt cx="6011445" cy="27600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-48795" y="1882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10784" w14:textId="215EB987" w:rsidR="009C3145" w:rsidRDefault="009C314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lang w:val="fr-FR"/>
                              </w:rPr>
                              <w:t xml:space="preserve">Groupe de travail en PSE – Académie Guyane – </w:t>
                            </w:r>
                            <w:r w:rsidR="00215FA0">
                              <w:rPr>
                                <w:color w:val="7F7F7F" w:themeColor="text1" w:themeTint="80"/>
                                <w:lang w:val="fr-FR"/>
                              </w:rPr>
                              <w:t>avril</w:t>
                            </w:r>
                            <w:r>
                              <w:rPr>
                                <w:color w:val="7F7F7F" w:themeColor="text1" w:themeTint="80"/>
                                <w:lang w:val="fr-FR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970D4" id="Groupe 5" o:spid="_x0000_s1032" style="position:absolute;margin-left:32.2pt;margin-top:2.1pt;width:471.85pt;height:21.5pt;z-index:251660288;mso-wrap-distance-left:0;mso-wrap-distance-right:0;mso-position-horizontal-relative:margin;mso-position-vertical-relative:bottom-margin-area;mso-width-relative:margin;mso-height-relative:margin" coordorigin="-487" coordsize="60114,2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">
              <v:rect id="Rectangle 38" o:spid="_x0000_s1033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4" type="#_x0000_t202" style="position:absolute;left:-487;top:188;width:59435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13010784" w14:textId="215EB987" w:rsidR="009C3145" w:rsidRDefault="009C314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  <w:lang w:val="fr-FR"/>
                        </w:rPr>
                        <w:t xml:space="preserve">Groupe de travail en PSE – Académie Guyane – </w:t>
                      </w:r>
                      <w:r w:rsidR="00215FA0">
                        <w:rPr>
                          <w:color w:val="7F7F7F" w:themeColor="text1" w:themeTint="80"/>
                          <w:lang w:val="fr-FR"/>
                        </w:rPr>
                        <w:t>avril</w:t>
                      </w:r>
                      <w:r>
                        <w:rPr>
                          <w:color w:val="7F7F7F" w:themeColor="text1" w:themeTint="80"/>
                          <w:lang w:val="fr-FR"/>
                        </w:rPr>
                        <w:t xml:space="preserve"> 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2A9AEA" wp14:editId="5627277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39C63D" w14:textId="77777777" w:rsidR="009C3145" w:rsidRDefault="009C314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A9AEA" id="Rectangle 6" o:spid="_x0000_s1035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" fillcolor="black [3213]" stroked="f" strokeweight="3pt">
              <v:textbox>
                <w:txbxContent>
                  <w:p w14:paraId="2E39C63D" w14:textId="77777777" w:rsidR="009C3145" w:rsidRDefault="009C314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3451" w14:textId="77777777" w:rsidR="006A5A4A" w:rsidRDefault="006A5A4A" w:rsidP="009C3145">
      <w:r>
        <w:separator/>
      </w:r>
    </w:p>
  </w:footnote>
  <w:footnote w:type="continuationSeparator" w:id="0">
    <w:p w14:paraId="7205FE8A" w14:textId="77777777" w:rsidR="006A5A4A" w:rsidRDefault="006A5A4A" w:rsidP="009C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AC8"/>
    <w:multiLevelType w:val="multilevel"/>
    <w:tmpl w:val="920EA2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3E46E3"/>
    <w:multiLevelType w:val="multilevel"/>
    <w:tmpl w:val="88C6ADFE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FE7AAB"/>
    <w:multiLevelType w:val="multilevel"/>
    <w:tmpl w:val="9460AE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696751"/>
    <w:multiLevelType w:val="multilevel"/>
    <w:tmpl w:val="C4C06DC8"/>
    <w:lvl w:ilvl="0">
      <w:start w:val="1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817461062">
    <w:abstractNumId w:val="2"/>
  </w:num>
  <w:num w:numId="2" w16cid:durableId="280647436">
    <w:abstractNumId w:val="3"/>
  </w:num>
  <w:num w:numId="3" w16cid:durableId="680157960">
    <w:abstractNumId w:val="1"/>
  </w:num>
  <w:num w:numId="4" w16cid:durableId="32185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13"/>
    <w:rsid w:val="00215FA0"/>
    <w:rsid w:val="00367C13"/>
    <w:rsid w:val="00576444"/>
    <w:rsid w:val="00660689"/>
    <w:rsid w:val="00692F5D"/>
    <w:rsid w:val="006A5A4A"/>
    <w:rsid w:val="009C3145"/>
    <w:rsid w:val="009F3990"/>
    <w:rsid w:val="00B247F5"/>
    <w:rsid w:val="00CC37A9"/>
    <w:rsid w:val="00D7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942BD"/>
  <w15:docId w15:val="{F2F108F4-ED36-6D44-B9E9-0BAF689E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GF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05FD1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qFormat/>
    <w:rsid w:val="00105F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-gkfcwv">
    <w:name w:val="sc-gkfcwv"/>
    <w:basedOn w:val="Policepardfaut"/>
    <w:qFormat/>
    <w:rsid w:val="00105FD1"/>
  </w:style>
  <w:style w:type="character" w:styleId="lev">
    <w:name w:val="Strong"/>
    <w:basedOn w:val="Policepardfaut"/>
    <w:uiPriority w:val="22"/>
    <w:qFormat/>
    <w:rsid w:val="00105FD1"/>
    <w:rPr>
      <w:b/>
      <w:bCs/>
    </w:rPr>
  </w:style>
  <w:style w:type="character" w:customStyle="1" w:styleId="lls-viewer-a">
    <w:name w:val="lls-viewer-a"/>
    <w:basedOn w:val="Policepardfaut"/>
    <w:qFormat/>
    <w:rsid w:val="00105FD1"/>
  </w:style>
  <w:style w:type="character" w:styleId="Lienhypertexte">
    <w:name w:val="Hyperlink"/>
    <w:basedOn w:val="Policepardfaut"/>
    <w:uiPriority w:val="99"/>
    <w:semiHidden/>
    <w:unhideWhenUsed/>
    <w:rsid w:val="00105FD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00390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00390D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00390D"/>
    <w:rPr>
      <w:b/>
      <w:bCs/>
      <w:sz w:val="20"/>
      <w:szCs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105FD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0039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00390D"/>
    <w:rPr>
      <w:b/>
      <w:bCs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table" w:styleId="Grilledutableau">
    <w:name w:val="Table Grid"/>
    <w:basedOn w:val="TableauNormal"/>
    <w:uiPriority w:val="59"/>
    <w:rsid w:val="0090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C314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3145"/>
  </w:style>
  <w:style w:type="character" w:styleId="Numrodepage">
    <w:name w:val="page number"/>
    <w:basedOn w:val="Policepardfaut"/>
    <w:uiPriority w:val="99"/>
    <w:semiHidden/>
    <w:unhideWhenUsed/>
    <w:rsid w:val="009C3145"/>
  </w:style>
  <w:style w:type="paragraph" w:styleId="En-tte">
    <w:name w:val="header"/>
    <w:basedOn w:val="Normal"/>
    <w:link w:val="En-tteCar"/>
    <w:uiPriority w:val="99"/>
    <w:unhideWhenUsed/>
    <w:rsid w:val="009C314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C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2024-05-01T00:00:00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PIRET</dc:creator>
  <dc:description/>
  <cp:lastModifiedBy>ALAIN PIRET</cp:lastModifiedBy>
  <cp:revision>3</cp:revision>
  <dcterms:created xsi:type="dcterms:W3CDTF">2024-05-15T18:45:00Z</dcterms:created>
  <dcterms:modified xsi:type="dcterms:W3CDTF">2024-05-15T18:45:00Z</dcterms:modified>
  <dc:language>fr-FR</dc:language>
</cp:coreProperties>
</file>